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ALUNOS</w:t>
      </w:r>
    </w:p>
    <w:tbl>
      <w:tblPr>
        <w:tblW w:w="10028" w:type="dxa"/>
        <w:tblLook w:val="04A0" w:firstRow="1" w:lastRow="0" w:firstColumn="1" w:lastColumn="0" w:noHBand="0" w:noVBand="1"/>
      </w:tblPr>
      <w:tblGrid>
        <w:gridCol w:w="403"/>
        <w:gridCol w:w="9625"/>
      </w:tblGrid>
      <w:tr w:rsidR="003F7E65" w:rsidTr="002B17A9">
        <w:trPr>
          <w:trHeight w:val="539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1.</w:t>
            </w:r>
          </w:p>
        </w:tc>
        <w:tc>
          <w:tcPr>
            <w:tcW w:w="9625" w:type="dxa"/>
            <w:tcBorders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2.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3.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4.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39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5.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</w:tbl>
    <w:p w:rsidR="003F7E65" w:rsidRDefault="003F7E65" w:rsidP="003F7E65"/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ELABORAÇÃO DO PLANEJAMENTO ESTRATÉGICO</w:t>
      </w:r>
    </w:p>
    <w:p w:rsidR="003F7E65" w:rsidRDefault="003F7E65" w:rsidP="003F7E65"/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293D">
        <w:rPr>
          <w:b/>
          <w:bCs/>
        </w:rPr>
        <w:t>ORIE</w:t>
      </w:r>
      <w:r>
        <w:rPr>
          <w:b/>
          <w:bCs/>
        </w:rPr>
        <w:t xml:space="preserve">NTAÇÕES 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Os alunos deverão eleger uma empresa do segmento do agronegócio para que seja desenvolvido o planejamento estratégico ou criar uma empresa fictícia neste mesmo ramo.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 alunos deverão elaborar ferramentas para pesquisa – questionários para entrevista, os quais servirão para coleta de dados junto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empresa pesquisada ou utilizar pesquisa prontas.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 trabalhos serão desenvolvidos em sala de aula, em parte,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medida que os assuntos forem abordados.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Será concluído e apresentado pelos grupos.</w:t>
      </w:r>
    </w:p>
    <w:p w:rsidR="003F7E65" w:rsidRPr="00AE293D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Irá compor nota de avaliação</w:t>
      </w:r>
    </w:p>
    <w:p w:rsidR="003F7E65" w:rsidRPr="00AE293D" w:rsidRDefault="003F7E65" w:rsidP="003F7E65">
      <w:pPr>
        <w:autoSpaceDE w:val="0"/>
        <w:autoSpaceDN w:val="0"/>
        <w:adjustRightInd w:val="0"/>
        <w:spacing w:line="360" w:lineRule="auto"/>
        <w:jc w:val="both"/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br w:type="page"/>
      </w: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ind w:left="1080" w:firstLine="336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PARTE I</w:t>
      </w:r>
    </w:p>
    <w:p w:rsidR="003F7E65" w:rsidRDefault="003F7E65" w:rsidP="003F7E65">
      <w:pPr>
        <w:autoSpaceDE w:val="0"/>
        <w:autoSpaceDN w:val="0"/>
        <w:adjustRightInd w:val="0"/>
        <w:ind w:left="708" w:firstLine="708"/>
        <w:jc w:val="center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b/>
          <w:bCs/>
          <w:sz w:val="32"/>
          <w:szCs w:val="32"/>
        </w:rPr>
        <w:t>COMO CONDUZIMOS NOSSO NEGÓCIO?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br w:type="page"/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1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DEFINIÇÃO DO NEGÓCIO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O objetivo é determinar o âmbito de atuação da empresa. O negócio deve ser visto como um processo de satisfação das necessidades do cliente.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Identifique o maior número de características possíveis de seus clientes. Para as pessoas: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sexo</w:t>
      </w:r>
      <w:proofErr w:type="gramEnd"/>
      <w:r>
        <w:rPr>
          <w:rFonts w:ascii="ArialMT" w:hAnsi="ArialMT" w:cs="ArialMT"/>
        </w:rPr>
        <w:t>, grau de instrução, idade, classe econômica, profissão, estado civil e número de filhos, entre outras informações. Para as empresas: tamanho, setor de atuação, quem decide sobre a compra de seus produtos, os usos de seu produto na empresa, entre outros dados.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Responda: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Quem são nossos clientes atuais?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Quem são nossos clientes potenciais (aqueles clientes que você quer atender no futuro)?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Onde estão localizados os nossos clientes (bairro, cidade, estado, região, país)?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Clientes atuais: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Clientes potenciais: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Quais necessidades dos clientes atuais o nosso produto ou serviço satisfaz?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Quais necessidades dos clientes potenciais o nosso produto ou serviço pretende satisfazer?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 que os clientes atuais mais valorizam em relação a seus produtos ou serviços (não chute, pergunte a eles)?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  <w:r w:rsidRPr="003F7E65">
        <w:rPr>
          <w:rFonts w:ascii="Arial" w:hAnsi="Arial" w:cs="Arial"/>
          <w:sz w:val="28"/>
        </w:rPr>
        <w:t>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 xml:space="preserve">Com base nas informações levantadas pelo grupo, agora tente sumarizar as </w:t>
      </w:r>
      <w:proofErr w:type="spellStart"/>
      <w:r w:rsidRPr="003F7E65">
        <w:rPr>
          <w:rFonts w:ascii="Arial-BoldMT" w:hAnsi="Arial-BoldMT" w:cs="Arial-BoldMT"/>
          <w:bCs/>
          <w:sz w:val="26"/>
        </w:rPr>
        <w:t>idéias</w:t>
      </w:r>
      <w:proofErr w:type="spellEnd"/>
      <w:r w:rsidRPr="003F7E65">
        <w:rPr>
          <w:rFonts w:ascii="Arial-BoldMT" w:hAnsi="Arial-BoldMT" w:cs="Arial-BoldMT"/>
          <w:bCs/>
          <w:sz w:val="26"/>
        </w:rPr>
        <w:t xml:space="preserve"> acima numa frase de efeito que sintetize o significado amplo do seu negócio (quais clientes você quer atender, quais necessidades deles você vai satisfazer e como você vai satisfazê-las)?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 xml:space="preserve">Agora reflita: Qual será o nosso negócio daqui a </w:t>
      </w:r>
      <w:proofErr w:type="gramStart"/>
      <w:r w:rsidRPr="003F7E65">
        <w:rPr>
          <w:rFonts w:ascii="Arial-BoldMT" w:hAnsi="Arial-BoldMT" w:cs="Arial-BoldMT"/>
          <w:bCs/>
          <w:sz w:val="26"/>
        </w:rPr>
        <w:t>5</w:t>
      </w:r>
      <w:proofErr w:type="gramEnd"/>
      <w:r w:rsidRPr="003F7E65">
        <w:rPr>
          <w:rFonts w:ascii="Arial-BoldMT" w:hAnsi="Arial-BoldMT" w:cs="Arial-BoldMT"/>
          <w:bCs/>
          <w:sz w:val="26"/>
        </w:rPr>
        <w:t xml:space="preserve"> anos?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2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ELABORAÇÃO DA MISSÃO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A missão evidencia a finalidade ou razão de ser da empresa. Representa os desejos ou necessidades que satisfaz quando o cliente compra seus produtos e serviços. Não deve ser confundida com a definição do negócio da empresa. O negócio é um meio através do qual a missão será atingida.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Questões que ajudam à elaboração da missão: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1. Fazemos o quê? (qual o nosso negócio?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2. Para quem? (quem é o nosso cliente?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3. Onde? (base, prioridade, estratégia de segmentação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4. Como? (desafio, diferencial)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5. Com que finalidade? (grupos de interesse)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Com base nas respostas acima (definição do negócio, produtos ou serviços da empresa, clientes, necessidades dos clientes, visão de futuro, dentre outras), defina a missão de sua empresa, sempre trabalhando com os seus sócios e principais funcionários.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3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ELABORAÇÃO DA VISÃO DE FUTURO DA EMPRESA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Por que estamos nesse negócio?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A onde queremos chegar com esse negócio (qual é o maior e mais audacioso objetivo da empresa)?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 que precisamos fazer para chegar lá?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clientes falassem de nossa</w:t>
      </w:r>
      <w:r>
        <w:rPr>
          <w:rFonts w:ascii="Arial-BoldMT" w:hAnsi="Arial-BoldMT" w:cs="Arial-BoldMT"/>
          <w:bCs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funcionários dissessem de</w:t>
      </w:r>
      <w:r>
        <w:rPr>
          <w:rFonts w:ascii="Arial-BoldMT" w:hAnsi="Arial-BoldMT" w:cs="Arial-BoldMT"/>
          <w:bCs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nossa 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Pr="0061714B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14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concorrentes comentassem a respeito 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9F19BB" w:rsidRDefault="009F19BB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Pr="006A5829" w:rsidRDefault="00D87B23" w:rsidP="00D87B23">
      <w:pPr>
        <w:spacing w:line="360" w:lineRule="auto"/>
        <w:jc w:val="both"/>
        <w:rPr>
          <w:b/>
        </w:rPr>
      </w:pPr>
      <w:r w:rsidRPr="006A5829">
        <w:rPr>
          <w:b/>
        </w:rPr>
        <w:t>ANÁLISE DAS OPORTUNIDADES, AMEAÇAS, FORÇAS E FRAQUEZAS (SWOT</w:t>
      </w:r>
      <w:proofErr w:type="gramStart"/>
      <w:r w:rsidRPr="006A5829">
        <w:rPr>
          <w:b/>
        </w:rPr>
        <w:t>)</w:t>
      </w:r>
      <w:proofErr w:type="gramEnd"/>
    </w:p>
    <w:p w:rsidR="00D87B23" w:rsidRDefault="00D87B23" w:rsidP="00D87B23">
      <w:pPr>
        <w:pStyle w:val="Rodap"/>
        <w:spacing w:line="360" w:lineRule="auto"/>
        <w:jc w:val="both"/>
      </w:pPr>
    </w:p>
    <w:p w:rsidR="00D87B23" w:rsidRDefault="00D87B23" w:rsidP="00D87B23">
      <w:pPr>
        <w:numPr>
          <w:ilvl w:val="0"/>
          <w:numId w:val="11"/>
        </w:numPr>
        <w:spacing w:line="360" w:lineRule="auto"/>
        <w:jc w:val="both"/>
      </w:pPr>
      <w:r>
        <w:rPr>
          <w:b/>
        </w:rPr>
        <w:t>Objetivo essencial a ser alcançado</w:t>
      </w: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  <w:r>
        <w:tab/>
        <w:t>Identificar as principais forças que nos afetam no ambiente competitivo externo e como estamos preparados para enfrentá-las.</w:t>
      </w: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</w:p>
    <w:p w:rsidR="00D87B23" w:rsidRDefault="00D87B23" w:rsidP="00D87B23">
      <w:pPr>
        <w:numPr>
          <w:ilvl w:val="0"/>
          <w:numId w:val="12"/>
        </w:numPr>
        <w:spacing w:line="360" w:lineRule="auto"/>
        <w:jc w:val="both"/>
      </w:pPr>
      <w:r>
        <w:rPr>
          <w:b/>
        </w:rPr>
        <w:t>Questões-chave que devem ficar respondidas após a execução do exercício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principais oportunidades que o ambiente externo permite à nossa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principais ameaças que o ambiente externo apresenta à nossa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nossas principais forças como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nossas principais fraquezas como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 xml:space="preserve">Afinal, como estamos posicionados para enfrentar o </w:t>
      </w:r>
      <w:proofErr w:type="spellStart"/>
      <w:r>
        <w:t>macroambiente</w:t>
      </w:r>
      <w:proofErr w:type="spellEnd"/>
      <w:r>
        <w:t xml:space="preserve"> competitivo?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  <w:r>
        <w:t>Na análise SWOT (</w:t>
      </w:r>
      <w:proofErr w:type="spellStart"/>
      <w:r>
        <w:rPr>
          <w:i/>
        </w:rPr>
        <w:t>strenghts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weaknesses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opportunities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threats</w:t>
      </w:r>
      <w:proofErr w:type="spellEnd"/>
      <w:r>
        <w:t xml:space="preserve">) </w:t>
      </w:r>
      <w:proofErr w:type="gramStart"/>
      <w:r>
        <w:t>fazemos</w:t>
      </w:r>
      <w:proofErr w:type="gramEnd"/>
      <w:r>
        <w:t xml:space="preserve"> o fechamento do diagnóstico estratégico para nossa empresa, ou seja, a consolidação das análises do </w:t>
      </w:r>
      <w:proofErr w:type="spellStart"/>
      <w:r>
        <w:t>macroambiente</w:t>
      </w:r>
      <w:proofErr w:type="spellEnd"/>
      <w:r>
        <w:t>, competitiva e interna num conjunto objetivo de forças-fraquezas-oportunidades-ameaças que dará a nossa orientação estratégica básica.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Análise SWOT</w:t>
      </w:r>
    </w:p>
    <w:p w:rsidR="00D87B23" w:rsidRDefault="00D87B23" w:rsidP="00D87B23"/>
    <w:p w:rsidR="00D87B23" w:rsidRDefault="00D87B23" w:rsidP="00D87B23">
      <w:pPr>
        <w:numPr>
          <w:ilvl w:val="0"/>
          <w:numId w:val="2"/>
        </w:numPr>
      </w:pPr>
      <w:r>
        <w:t>Reflita sobre o espectro SWOT de sua empresa. Anote livremente nos quadrantes.</w:t>
      </w: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D87B23" w:rsidTr="00D917A6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87B23" w:rsidRDefault="00D87B23" w:rsidP="00D917A6">
            <w:pPr>
              <w:jc w:val="center"/>
              <w:rPr>
                <w:b/>
              </w:rPr>
            </w:pPr>
            <w:r>
              <w:rPr>
                <w:b/>
              </w:rPr>
              <w:t>OPORTUNIDADES</w:t>
            </w:r>
          </w:p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</w:tc>
        <w:tc>
          <w:tcPr>
            <w:tcW w:w="5103" w:type="dxa"/>
          </w:tcPr>
          <w:p w:rsidR="00D87B23" w:rsidRDefault="00D87B23" w:rsidP="00D917A6">
            <w:pPr>
              <w:pStyle w:val="Rodap"/>
              <w:jc w:val="center"/>
              <w:rPr>
                <w:b/>
              </w:rPr>
            </w:pPr>
            <w:r>
              <w:rPr>
                <w:b/>
              </w:rPr>
              <w:t>AMEAÇAS</w:t>
            </w:r>
          </w:p>
        </w:tc>
      </w:tr>
      <w:tr w:rsidR="00D87B23" w:rsidTr="00D917A6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87B23" w:rsidRDefault="00D87B23" w:rsidP="00D917A6">
            <w:pPr>
              <w:jc w:val="center"/>
              <w:rPr>
                <w:b/>
              </w:rPr>
            </w:pPr>
            <w:r>
              <w:rPr>
                <w:b/>
              </w:rPr>
              <w:t>FORÇAS</w:t>
            </w:r>
          </w:p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</w:tc>
        <w:tc>
          <w:tcPr>
            <w:tcW w:w="5103" w:type="dxa"/>
          </w:tcPr>
          <w:p w:rsidR="00D87B23" w:rsidRDefault="00D87B23" w:rsidP="00D917A6">
            <w:pPr>
              <w:pStyle w:val="Ttulo6"/>
              <w:jc w:val="center"/>
            </w:pPr>
            <w:r>
              <w:t>FRAQUEZAS</w:t>
            </w:r>
          </w:p>
        </w:tc>
      </w:tr>
    </w:tbl>
    <w:p w:rsidR="00D87B23" w:rsidRDefault="00D87B23" w:rsidP="00D87B23">
      <w:pPr>
        <w:jc w:val="center"/>
        <w:rPr>
          <w:b/>
        </w:rPr>
      </w:pPr>
      <w:r>
        <w:br w:type="page"/>
      </w:r>
      <w:r>
        <w:rPr>
          <w:b/>
        </w:rPr>
        <w:lastRenderedPageBreak/>
        <w:t>Análise SWOT</w:t>
      </w:r>
    </w:p>
    <w:p w:rsidR="00D87B23" w:rsidRDefault="00D87B23" w:rsidP="00D87B23"/>
    <w:p w:rsidR="00D87B23" w:rsidRDefault="00D87B23" w:rsidP="00D87B23">
      <w:pPr>
        <w:jc w:val="both"/>
      </w:pPr>
      <w:r>
        <w:t xml:space="preserve">b) Agora se concentre nas 10 mais importantes em cada grupo. Avalie quantitativamente (escala de zero a dez) a potência de cada ameaça / oportunidade, </w:t>
      </w:r>
      <w:proofErr w:type="spellStart"/>
      <w:r>
        <w:t>hachuriando</w:t>
      </w:r>
      <w:proofErr w:type="spellEnd"/>
      <w:r>
        <w:t xml:space="preserve"> as colunas, a partir do zero, para a direita ou para a esquerda, em direção ao item selecionado como ameaça ou oportunidade. </w:t>
      </w:r>
    </w:p>
    <w:tbl>
      <w:tblPr>
        <w:tblW w:w="0" w:type="auto"/>
        <w:tblInd w:w="-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672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3672"/>
        <w:gridCol w:w="14"/>
      </w:tblGrid>
      <w:tr w:rsidR="00D87B23" w:rsidTr="00D917A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</w:trPr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tab/>
            </w:r>
            <w:r>
              <w:rPr>
                <w:b/>
              </w:rPr>
              <w:t>OPORTUNIDADES</w:t>
            </w:r>
          </w:p>
          <w:p w:rsidR="00D87B23" w:rsidRDefault="00D87B23" w:rsidP="00D917A6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6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AMEAÇAS</w:t>
            </w: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3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4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oportunidades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  <w:p w:rsidR="00D87B23" w:rsidRDefault="00D87B23" w:rsidP="00D917A6">
            <w:pPr>
              <w:jc w:val="center"/>
            </w:pPr>
            <w:r>
              <w:rPr>
                <w:b/>
              </w:rPr>
              <w:t>Média das ameaças</w:t>
            </w:r>
          </w:p>
        </w:tc>
      </w:tr>
    </w:tbl>
    <w:p w:rsidR="00D87B23" w:rsidRDefault="00D87B23" w:rsidP="00D87B23"/>
    <w:p w:rsidR="00D87B23" w:rsidRDefault="00D87B23" w:rsidP="00D87B23">
      <w:r>
        <w:t>Quociente</w:t>
      </w:r>
      <w:proofErr w:type="gramStart"/>
      <w:r>
        <w:t xml:space="preserve">  </w:t>
      </w:r>
      <w:proofErr w:type="gramEnd"/>
      <w:r>
        <w:t>oportunidades / ameaças = ___________</w:t>
      </w:r>
    </w:p>
    <w:p w:rsidR="00D87B23" w:rsidRDefault="00D87B23" w:rsidP="00D87B23"/>
    <w:p w:rsidR="00D87B23" w:rsidRDefault="00D87B23" w:rsidP="00D87B23">
      <w:pPr>
        <w:numPr>
          <w:ilvl w:val="0"/>
          <w:numId w:val="15"/>
        </w:numPr>
      </w:pPr>
      <w:r>
        <w:t>Quais são as maiores ameaças a serem evitadas?_______________________________</w:t>
      </w:r>
    </w:p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5"/>
        </w:numPr>
      </w:pPr>
      <w:r>
        <w:lastRenderedPageBreak/>
        <w:t>Quais são as maiores oportunidades a explorar?________________________________</w:t>
      </w:r>
    </w:p>
    <w:p w:rsidR="00D87B23" w:rsidRPr="006A5829" w:rsidRDefault="00D87B23" w:rsidP="00D87B23">
      <w:pPr>
        <w:jc w:val="center"/>
        <w:rPr>
          <w:b/>
        </w:rPr>
      </w:pPr>
      <w:r w:rsidRPr="006A5829">
        <w:rPr>
          <w:b/>
        </w:rPr>
        <w:t>Análise SWOT</w:t>
      </w:r>
    </w:p>
    <w:p w:rsidR="00D87B23" w:rsidRDefault="00D87B23" w:rsidP="00D87B23"/>
    <w:p w:rsidR="00D87B23" w:rsidRDefault="00D87B23" w:rsidP="00D87B23">
      <w:r>
        <w:t xml:space="preserve">d) Agora avalie o ambiente interno. Faça o mesmo em relação às forças e fraquezas relativas da empresa. </w:t>
      </w:r>
    </w:p>
    <w:p w:rsidR="00D87B23" w:rsidRDefault="00D87B23" w:rsidP="00D87B23"/>
    <w:tbl>
      <w:tblPr>
        <w:tblW w:w="0" w:type="auto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672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3672"/>
        <w:gridCol w:w="14"/>
      </w:tblGrid>
      <w:tr w:rsidR="00D87B23" w:rsidTr="00D917A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</w:trPr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FORÇAS</w:t>
            </w:r>
          </w:p>
          <w:p w:rsidR="00D87B23" w:rsidRDefault="00D87B23" w:rsidP="00D917A6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6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FRAQUEZAS</w:t>
            </w: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7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8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Forças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fraquezas</w:t>
            </w:r>
          </w:p>
        </w:tc>
      </w:tr>
    </w:tbl>
    <w:p w:rsidR="00D87B23" w:rsidRDefault="00D87B23" w:rsidP="00D87B23"/>
    <w:p w:rsidR="00D87B23" w:rsidRDefault="00D87B23" w:rsidP="00D87B23">
      <w:r>
        <w:t>Quociente das forças / fraquezas = _______________</w:t>
      </w:r>
    </w:p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>
      <w:pPr>
        <w:jc w:val="center"/>
        <w:rPr>
          <w:b/>
        </w:rPr>
      </w:pPr>
      <w:r>
        <w:rPr>
          <w:b/>
        </w:rPr>
        <w:t>Análise SWOT</w:t>
      </w:r>
    </w:p>
    <w:p w:rsidR="00D87B23" w:rsidRDefault="00D87B23" w:rsidP="00D87B23"/>
    <w:p w:rsidR="00D87B23" w:rsidRDefault="00D87B23" w:rsidP="00D87B23">
      <w:r>
        <w:t>Agora, responda as seguintes perguntas: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forças alavancam as oportunidades da empresa?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fraquezas fazem piorar os efeitos das ameaças sobre a vulnerabilidade da empresa?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pontos fracos restringem o aproveitamento das oportunidades?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 xml:space="preserve">Que forças amenizam os impactos das ameaças </w:t>
      </w:r>
    </w:p>
    <w:p w:rsidR="00D87B23" w:rsidRDefault="00D87B23" w:rsidP="00D87B23"/>
    <w:p w:rsidR="00D87B23" w:rsidRDefault="00D87B23" w:rsidP="00D87B23">
      <w:pPr>
        <w:rPr>
          <w:b/>
          <w:u w:val="single"/>
        </w:rPr>
      </w:pPr>
      <w:r>
        <w:t xml:space="preserve">Quais as fraquezas a serem atacadas e eliminadas com prioridade? </w:t>
      </w:r>
      <w:r>
        <w:rPr>
          <w:b/>
          <w:u w:val="single"/>
        </w:rPr>
        <w:t>Estas são diretrizes estratégicas fundamentais!</w:t>
      </w:r>
    </w:p>
    <w:p w:rsidR="00D87B23" w:rsidRDefault="00D87B23" w:rsidP="00D87B23"/>
    <w:p w:rsidR="00D87B23" w:rsidRDefault="00D87B23" w:rsidP="00D87B23">
      <w:pPr>
        <w:rPr>
          <w:b/>
          <w:u w:val="single"/>
        </w:rPr>
      </w:pPr>
      <w:r>
        <w:t xml:space="preserve">Quais as forças que temos que explorar? </w:t>
      </w:r>
      <w:r>
        <w:rPr>
          <w:b/>
          <w:u w:val="single"/>
        </w:rPr>
        <w:t>Estas são possíveis fontes de Vantagem Competitiva!</w:t>
      </w:r>
    </w:p>
    <w:p w:rsidR="00D87B23" w:rsidRDefault="00D87B23" w:rsidP="00D87B23">
      <w:pPr>
        <w:jc w:val="center"/>
        <w:rPr>
          <w:b/>
        </w:rPr>
      </w:pPr>
    </w:p>
    <w:p w:rsidR="00D87B23" w:rsidRDefault="00D87B23" w:rsidP="00D87B23">
      <w:pPr>
        <w:jc w:val="center"/>
        <w:rPr>
          <w:b/>
        </w:rPr>
      </w:pPr>
      <w:bookmarkStart w:id="0" w:name="_GoBack"/>
      <w:bookmarkEnd w:id="0"/>
      <w:r>
        <w:rPr>
          <w:b/>
        </w:rPr>
        <w:t>Análise SWOT</w:t>
      </w:r>
    </w:p>
    <w:p w:rsidR="00D87B23" w:rsidRDefault="00D87B23" w:rsidP="00D87B23"/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6"/>
        </w:numPr>
      </w:pPr>
      <w:r>
        <w:t>O que predomina no ambiente externo: oportunidades ou ameaças?</w:t>
      </w:r>
    </w:p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6"/>
        </w:numPr>
      </w:pPr>
      <w:r>
        <w:t>O que predomina no ambiente interno: forças ou fraquezas?</w:t>
      </w:r>
    </w:p>
    <w:sectPr w:rsidR="00D87B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52" w:rsidRDefault="000C0852" w:rsidP="003F7E65">
      <w:r>
        <w:separator/>
      </w:r>
    </w:p>
  </w:endnote>
  <w:endnote w:type="continuationSeparator" w:id="0">
    <w:p w:rsidR="000C0852" w:rsidRDefault="000C0852" w:rsidP="003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52" w:rsidRDefault="000C0852" w:rsidP="003F7E65">
      <w:r>
        <w:separator/>
      </w:r>
    </w:p>
  </w:footnote>
  <w:footnote w:type="continuationSeparator" w:id="0">
    <w:p w:rsidR="000C0852" w:rsidRDefault="000C0852" w:rsidP="003F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65" w:rsidRDefault="003F7E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0F6D7" wp14:editId="0F5A9902">
              <wp:simplePos x="0" y="0"/>
              <wp:positionH relativeFrom="column">
                <wp:posOffset>2024380</wp:posOffset>
              </wp:positionH>
              <wp:positionV relativeFrom="paragraph">
                <wp:posOffset>199478</wp:posOffset>
              </wp:positionV>
              <wp:extent cx="3487479" cy="871870"/>
              <wp:effectExtent l="0" t="0" r="0" b="444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79" cy="87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7E65" w:rsidRDefault="003F7E65" w:rsidP="003F7E65">
                          <w:pPr>
                            <w:jc w:val="center"/>
                          </w:pPr>
                          <w:r>
                            <w:t>DISCIPLINA DE PLANEJAMENTO E PROCESSO DECISÓRIO NO AGRONEGÓCIO</w:t>
                          </w:r>
                        </w:p>
                        <w:p w:rsidR="003F7E65" w:rsidRDefault="003F7E65" w:rsidP="003F7E65">
                          <w:pPr>
                            <w:jc w:val="center"/>
                          </w:pPr>
                        </w:p>
                        <w:p w:rsidR="003F7E65" w:rsidRDefault="003F7E65" w:rsidP="003F7E65">
                          <w:pPr>
                            <w:jc w:val="center"/>
                          </w:pPr>
                          <w:r>
                            <w:t xml:space="preserve">Prof. Fábio </w:t>
                          </w:r>
                          <w:proofErr w:type="spellStart"/>
                          <w:r>
                            <w:t>Josende</w:t>
                          </w:r>
                          <w:proofErr w:type="spellEnd"/>
                          <w:r>
                            <w:t xml:space="preserve">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9.4pt;margin-top:15.7pt;width:274.6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" stroked="f">
              <v:textbox>
                <w:txbxContent>
                  <w:p w:rsidR="003F7E65" w:rsidRDefault="003F7E65" w:rsidP="003F7E65">
                    <w:pPr>
                      <w:jc w:val="center"/>
                    </w:pPr>
                    <w:r>
                      <w:t>DISCIPLINA DE PLANEJAMENTO E PROCESSO DECISÓRIO NO AGRONEGÓCIO</w:t>
                    </w:r>
                  </w:p>
                  <w:p w:rsidR="003F7E65" w:rsidRDefault="003F7E65" w:rsidP="003F7E65">
                    <w:pPr>
                      <w:jc w:val="center"/>
                    </w:pPr>
                  </w:p>
                  <w:p w:rsidR="003F7E65" w:rsidRDefault="003F7E65" w:rsidP="003F7E65">
                    <w:pPr>
                      <w:jc w:val="center"/>
                    </w:pPr>
                    <w:r>
                      <w:t xml:space="preserve">Prof. Fábio </w:t>
                    </w:r>
                    <w:proofErr w:type="spellStart"/>
                    <w:r>
                      <w:t>Josende</w:t>
                    </w:r>
                    <w:proofErr w:type="spellEnd"/>
                    <w:r>
                      <w:t xml:space="preserve"> Paz</w:t>
                    </w:r>
                  </w:p>
                </w:txbxContent>
              </v:textbox>
            </v:shape>
          </w:pict>
        </mc:Fallback>
      </mc:AlternateContent>
    </w:r>
    <w:r w:rsidRPr="003F7E65">
      <w:rPr>
        <w:noProof/>
      </w:rPr>
      <w:drawing>
        <wp:inline distT="0" distB="0" distL="0" distR="0" wp14:anchorId="21ACA1CB" wp14:editId="76C7A7D5">
          <wp:extent cx="1620837" cy="1012825"/>
          <wp:effectExtent l="0" t="0" r="0" b="0"/>
          <wp:docPr id="686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37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E67"/>
    <w:multiLevelType w:val="hybridMultilevel"/>
    <w:tmpl w:val="B9E4E9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41A0"/>
    <w:multiLevelType w:val="singleLevel"/>
    <w:tmpl w:val="D19CDD6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2F73189D"/>
    <w:multiLevelType w:val="singleLevel"/>
    <w:tmpl w:val="DB9A4A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96479FA"/>
    <w:multiLevelType w:val="singleLevel"/>
    <w:tmpl w:val="5F62BD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B1E3BE5"/>
    <w:multiLevelType w:val="hybridMultilevel"/>
    <w:tmpl w:val="15E677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B7CF7"/>
    <w:multiLevelType w:val="hybridMultilevel"/>
    <w:tmpl w:val="DCD8E4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74E71"/>
    <w:multiLevelType w:val="singleLevel"/>
    <w:tmpl w:val="402653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7">
    <w:nsid w:val="661616C4"/>
    <w:multiLevelType w:val="singleLevel"/>
    <w:tmpl w:val="292862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B8928F0"/>
    <w:multiLevelType w:val="singleLevel"/>
    <w:tmpl w:val="F10AC37A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9">
    <w:nsid w:val="6E2963E2"/>
    <w:multiLevelType w:val="singleLevel"/>
    <w:tmpl w:val="27E84F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7DD82CBB"/>
    <w:multiLevelType w:val="hybridMultilevel"/>
    <w:tmpl w:val="5FA6F4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FD25A6"/>
    <w:multiLevelType w:val="hybridMultilevel"/>
    <w:tmpl w:val="2BCCB07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</w:num>
  <w:num w:numId="8">
    <w:abstractNumId w:val="7"/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65"/>
    <w:rsid w:val="000A4497"/>
    <w:rsid w:val="000C0852"/>
    <w:rsid w:val="003F7E65"/>
    <w:rsid w:val="009F19BB"/>
    <w:rsid w:val="00D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7B23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F7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6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87B23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7B23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F7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6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87B23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1026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ZAPSHOP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dcterms:created xsi:type="dcterms:W3CDTF">2014-06-09T20:32:00Z</dcterms:created>
  <dcterms:modified xsi:type="dcterms:W3CDTF">2014-06-16T23:17:00Z</dcterms:modified>
</cp:coreProperties>
</file>