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81ACD" w:rsidRPr="00160ADF" w:rsidRDefault="007E5DA8" w:rsidP="00160ADF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73025</wp:posOffset>
            </wp:positionV>
            <wp:extent cx="1771650" cy="1189355"/>
            <wp:effectExtent l="19050" t="0" r="0" b="0"/>
            <wp:wrapTight wrapText="bothSides">
              <wp:wrapPolygon edited="0">
                <wp:start x="-232" y="0"/>
                <wp:lineTo x="-232" y="21104"/>
                <wp:lineTo x="21600" y="21104"/>
                <wp:lineTo x="21600" y="0"/>
                <wp:lineTo x="-232" y="0"/>
              </wp:wrapPolygon>
            </wp:wrapTight>
            <wp:docPr id="2" name="Imagem 2" descr="AssinInter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Internet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189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75D1" w:rsidRPr="00160ADF" w:rsidRDefault="00F475D1" w:rsidP="00160ADF">
      <w:pPr>
        <w:rPr>
          <w:rFonts w:ascii="Arial" w:hAnsi="Arial" w:cs="Arial"/>
        </w:rPr>
      </w:pPr>
    </w:p>
    <w:p w:rsidR="00F475D1" w:rsidRPr="00160ADF" w:rsidRDefault="00F475D1" w:rsidP="00160ADF">
      <w:pPr>
        <w:rPr>
          <w:rFonts w:ascii="Arial" w:hAnsi="Arial" w:cs="Arial"/>
        </w:rPr>
      </w:pPr>
    </w:p>
    <w:p w:rsidR="00F475D1" w:rsidRPr="00160ADF" w:rsidRDefault="00F475D1" w:rsidP="00160ADF">
      <w:pPr>
        <w:rPr>
          <w:rFonts w:ascii="Arial" w:hAnsi="Arial" w:cs="Arial"/>
        </w:rPr>
      </w:pPr>
    </w:p>
    <w:p w:rsidR="00F475D1" w:rsidRPr="00160ADF" w:rsidRDefault="00F475D1" w:rsidP="00160ADF">
      <w:pPr>
        <w:rPr>
          <w:rFonts w:ascii="Arial" w:hAnsi="Arial" w:cs="Arial"/>
        </w:rPr>
      </w:pPr>
    </w:p>
    <w:p w:rsidR="00F475D1" w:rsidRPr="00160ADF" w:rsidRDefault="00F475D1" w:rsidP="00160ADF">
      <w:pPr>
        <w:rPr>
          <w:rFonts w:ascii="Arial" w:hAnsi="Arial" w:cs="Arial"/>
        </w:rPr>
      </w:pPr>
    </w:p>
    <w:p w:rsidR="00115E48" w:rsidRPr="00160ADF" w:rsidRDefault="00115E48" w:rsidP="00160ADF">
      <w:pPr>
        <w:jc w:val="center"/>
        <w:rPr>
          <w:rFonts w:ascii="Arial" w:hAnsi="Arial" w:cs="Arial"/>
          <w:sz w:val="20"/>
          <w:szCs w:val="20"/>
        </w:rPr>
      </w:pPr>
    </w:p>
    <w:p w:rsidR="005762E3" w:rsidRPr="00160ADF" w:rsidRDefault="005762E3" w:rsidP="00160ADF">
      <w:pPr>
        <w:pStyle w:val="Ttulo1"/>
        <w:jc w:val="center"/>
        <w:rPr>
          <w:rFonts w:ascii="Arial" w:eastAsia="Arial Unicode MS" w:hAnsi="Arial" w:cs="Arial"/>
        </w:rPr>
      </w:pPr>
    </w:p>
    <w:p w:rsidR="00115E48" w:rsidRPr="00160ADF" w:rsidRDefault="00115E48" w:rsidP="00160ADF">
      <w:pPr>
        <w:pStyle w:val="Ttulo1"/>
        <w:jc w:val="center"/>
        <w:rPr>
          <w:rFonts w:ascii="Arial" w:eastAsia="Arial Unicode MS" w:hAnsi="Arial" w:cs="Arial"/>
        </w:rPr>
      </w:pPr>
      <w:r w:rsidRPr="00160ADF">
        <w:rPr>
          <w:rFonts w:ascii="Arial" w:eastAsia="Arial Unicode MS" w:hAnsi="Arial" w:cs="Arial"/>
        </w:rPr>
        <w:t>PRÓ-REITORIA ACADÊMICA</w:t>
      </w:r>
    </w:p>
    <w:p w:rsidR="00115E48" w:rsidRDefault="00115E48" w:rsidP="00160ADF">
      <w:pPr>
        <w:rPr>
          <w:rFonts w:ascii="Arial" w:eastAsia="Arial Unicode MS" w:hAnsi="Arial" w:cs="Arial"/>
          <w:sz w:val="32"/>
        </w:rPr>
      </w:pPr>
    </w:p>
    <w:p w:rsidR="00E5733F" w:rsidRPr="00160ADF" w:rsidRDefault="00E5733F" w:rsidP="00160ADF">
      <w:pPr>
        <w:rPr>
          <w:rFonts w:ascii="Arial" w:eastAsia="Arial Unicode MS" w:hAnsi="Arial" w:cs="Arial"/>
          <w:sz w:val="32"/>
        </w:rPr>
      </w:pPr>
    </w:p>
    <w:p w:rsidR="00115E48" w:rsidRPr="00160ADF" w:rsidRDefault="00115E48" w:rsidP="00160ADF">
      <w:pPr>
        <w:pStyle w:val="Ttulo"/>
        <w:rPr>
          <w:rFonts w:ascii="Arial" w:eastAsia="Arial Unicode MS" w:hAnsi="Arial" w:cs="Arial"/>
          <w:sz w:val="32"/>
          <w:szCs w:val="24"/>
        </w:rPr>
      </w:pPr>
      <w:r w:rsidRPr="00160ADF">
        <w:rPr>
          <w:rFonts w:ascii="Arial" w:eastAsia="Arial Unicode MS" w:hAnsi="Arial" w:cs="Arial"/>
          <w:sz w:val="32"/>
          <w:szCs w:val="24"/>
        </w:rPr>
        <w:t>PLANO DE ENSINO</w:t>
      </w:r>
    </w:p>
    <w:p w:rsidR="00CE1988" w:rsidRDefault="00CE1988" w:rsidP="00160ADF">
      <w:pPr>
        <w:pStyle w:val="Ttulo"/>
        <w:jc w:val="both"/>
        <w:rPr>
          <w:rFonts w:ascii="Arial" w:eastAsia="Arial Unicode MS" w:hAnsi="Arial" w:cs="Arial"/>
          <w:sz w:val="20"/>
        </w:rPr>
      </w:pPr>
    </w:p>
    <w:p w:rsidR="00E5733F" w:rsidRPr="00160ADF" w:rsidRDefault="00E5733F" w:rsidP="00160ADF">
      <w:pPr>
        <w:pStyle w:val="Ttulo"/>
        <w:jc w:val="both"/>
        <w:rPr>
          <w:rFonts w:ascii="Arial" w:eastAsia="Arial Unicode MS" w:hAnsi="Arial" w:cs="Arial"/>
          <w:sz w:val="20"/>
        </w:rPr>
      </w:pPr>
    </w:p>
    <w:p w:rsidR="007A6E47" w:rsidRPr="00160ADF" w:rsidRDefault="007A6E47" w:rsidP="00160ADF">
      <w:pPr>
        <w:pStyle w:val="Ttulo1"/>
        <w:rPr>
          <w:rFonts w:ascii="Arial" w:hAnsi="Arial" w:cs="Arial"/>
        </w:rPr>
      </w:pPr>
      <w:r w:rsidRPr="00160ADF">
        <w:rPr>
          <w:rFonts w:ascii="Arial" w:hAnsi="Arial" w:cs="Arial"/>
        </w:rPr>
        <w:t>I – DADOS DE IDENTIFICAÇÃO</w:t>
      </w:r>
    </w:p>
    <w:p w:rsidR="00160ADF" w:rsidRPr="00160ADF" w:rsidRDefault="00160ADF" w:rsidP="00160ADF">
      <w:pPr>
        <w:rPr>
          <w:rFonts w:ascii="Arial" w:hAnsi="Arial" w:cs="Arial"/>
        </w:rPr>
      </w:pPr>
    </w:p>
    <w:p w:rsidR="007A6E47" w:rsidRPr="00160ADF" w:rsidRDefault="007A6E47" w:rsidP="00160ADF">
      <w:pPr>
        <w:spacing w:line="360" w:lineRule="auto"/>
        <w:rPr>
          <w:rFonts w:ascii="Arial" w:hAnsi="Arial" w:cs="Arial"/>
          <w:szCs w:val="20"/>
        </w:rPr>
      </w:pPr>
      <w:r w:rsidRPr="00160ADF">
        <w:rPr>
          <w:rFonts w:ascii="Arial" w:hAnsi="Arial" w:cs="Arial"/>
          <w:szCs w:val="20"/>
        </w:rPr>
        <w:t xml:space="preserve">1. Universidade Federal do Pampa </w:t>
      </w:r>
    </w:p>
    <w:p w:rsidR="007A6E47" w:rsidRPr="00160ADF" w:rsidRDefault="007A6E47" w:rsidP="00160ADF">
      <w:pPr>
        <w:spacing w:line="360" w:lineRule="auto"/>
        <w:rPr>
          <w:rFonts w:ascii="Arial" w:hAnsi="Arial" w:cs="Arial"/>
          <w:szCs w:val="20"/>
        </w:rPr>
      </w:pPr>
      <w:r w:rsidRPr="00160ADF">
        <w:rPr>
          <w:rFonts w:ascii="Arial" w:hAnsi="Arial" w:cs="Arial"/>
          <w:szCs w:val="20"/>
        </w:rPr>
        <w:t>2. Campus: Alegrete</w:t>
      </w:r>
    </w:p>
    <w:p w:rsidR="007A6E47" w:rsidRPr="00160ADF" w:rsidRDefault="007A6E47" w:rsidP="00160ADF">
      <w:pPr>
        <w:spacing w:line="360" w:lineRule="auto"/>
        <w:rPr>
          <w:rFonts w:ascii="Arial" w:hAnsi="Arial" w:cs="Arial"/>
          <w:szCs w:val="20"/>
        </w:rPr>
      </w:pPr>
      <w:r w:rsidRPr="00160ADF">
        <w:rPr>
          <w:rFonts w:ascii="Arial" w:hAnsi="Arial" w:cs="Arial"/>
          <w:szCs w:val="20"/>
        </w:rPr>
        <w:t>3. Curso:</w:t>
      </w:r>
      <w:r w:rsidR="007652BE" w:rsidRPr="00160ADF">
        <w:rPr>
          <w:rFonts w:ascii="Arial" w:hAnsi="Arial" w:cs="Arial"/>
          <w:szCs w:val="20"/>
        </w:rPr>
        <w:t xml:space="preserve"> </w:t>
      </w:r>
      <w:r w:rsidR="000B7E71">
        <w:rPr>
          <w:rFonts w:ascii="Arial" w:hAnsi="Arial" w:cs="Arial"/>
          <w:szCs w:val="20"/>
        </w:rPr>
        <w:t>Engenharia de Software</w:t>
      </w:r>
    </w:p>
    <w:p w:rsidR="00E10272" w:rsidRPr="00E10272" w:rsidRDefault="007A6E47" w:rsidP="00160ADF">
      <w:pPr>
        <w:pStyle w:val="Ttulo"/>
        <w:jc w:val="left"/>
        <w:rPr>
          <w:rFonts w:ascii="Arial" w:eastAsia="Arial Unicode MS" w:hAnsi="Arial" w:cs="Arial"/>
          <w:b w:val="0"/>
        </w:rPr>
      </w:pPr>
      <w:r w:rsidRPr="00160ADF">
        <w:rPr>
          <w:rFonts w:ascii="Arial" w:hAnsi="Arial" w:cs="Arial"/>
          <w:b w:val="0"/>
        </w:rPr>
        <w:t xml:space="preserve">4. </w:t>
      </w:r>
      <w:r w:rsidRPr="00160ADF">
        <w:rPr>
          <w:rFonts w:ascii="Arial" w:eastAsia="Arial Unicode MS" w:hAnsi="Arial" w:cs="Arial"/>
          <w:b w:val="0"/>
        </w:rPr>
        <w:t>Docente Responsável:</w:t>
      </w:r>
      <w:r w:rsidR="007652BE" w:rsidRPr="00160ADF">
        <w:rPr>
          <w:rFonts w:ascii="Arial" w:eastAsia="Arial Unicode MS" w:hAnsi="Arial" w:cs="Arial"/>
          <w:b w:val="0"/>
        </w:rPr>
        <w:t xml:space="preserve"> Sam da Silva </w:t>
      </w:r>
      <w:proofErr w:type="spellStart"/>
      <w:r w:rsidR="007652BE" w:rsidRPr="00160ADF">
        <w:rPr>
          <w:rFonts w:ascii="Arial" w:eastAsia="Arial Unicode MS" w:hAnsi="Arial" w:cs="Arial"/>
          <w:b w:val="0"/>
        </w:rPr>
        <w:t>Devincenzi</w:t>
      </w:r>
      <w:proofErr w:type="spellEnd"/>
      <w:r w:rsidR="00E10272">
        <w:rPr>
          <w:rFonts w:ascii="Arial" w:eastAsia="Arial Unicode MS" w:hAnsi="Arial" w:cs="Arial"/>
          <w:b w:val="0"/>
        </w:rPr>
        <w:t xml:space="preserve"> </w:t>
      </w:r>
      <w:r w:rsidR="00A33B1C">
        <w:rPr>
          <w:rFonts w:ascii="Arial" w:eastAsia="Arial Unicode MS" w:hAnsi="Arial" w:cs="Arial"/>
          <w:b w:val="0"/>
        </w:rPr>
        <w:t>(</w:t>
      </w:r>
      <w:hyperlink r:id="rId10" w:history="1">
        <w:r w:rsidR="00A33B1C" w:rsidRPr="00EE37C0">
          <w:rPr>
            <w:rStyle w:val="Hyperlink"/>
            <w:rFonts w:ascii="Arial" w:eastAsia="Arial Unicode MS" w:hAnsi="Arial" w:cs="Arial"/>
            <w:b w:val="0"/>
          </w:rPr>
          <w:t>sam.devincenzi@gmail.com</w:t>
        </w:r>
      </w:hyperlink>
      <w:r w:rsidR="00A33B1C">
        <w:rPr>
          <w:rFonts w:ascii="Arial" w:eastAsia="Arial Unicode MS" w:hAnsi="Arial" w:cs="Arial"/>
          <w:b w:val="0"/>
        </w:rPr>
        <w:t>)</w:t>
      </w:r>
    </w:p>
    <w:p w:rsidR="007A6E47" w:rsidRPr="00160ADF" w:rsidRDefault="007A6E47" w:rsidP="00160ADF">
      <w:pPr>
        <w:pStyle w:val="Ttulo"/>
        <w:jc w:val="left"/>
        <w:rPr>
          <w:rFonts w:ascii="Arial" w:eastAsia="Arial Unicode MS" w:hAnsi="Arial" w:cs="Arial"/>
          <w:b w:val="0"/>
          <w:i/>
          <w:iCs/>
        </w:rPr>
      </w:pPr>
      <w:r w:rsidRPr="00160ADF">
        <w:rPr>
          <w:rFonts w:ascii="Arial" w:hAnsi="Arial" w:cs="Arial"/>
          <w:b w:val="0"/>
        </w:rPr>
        <w:t xml:space="preserve">5. </w:t>
      </w:r>
      <w:r w:rsidRPr="00160ADF">
        <w:rPr>
          <w:rFonts w:ascii="Arial" w:eastAsia="Arial Unicode MS" w:hAnsi="Arial" w:cs="Arial"/>
          <w:b w:val="0"/>
        </w:rPr>
        <w:t>Disciplina:</w:t>
      </w:r>
      <w:r w:rsidR="007652BE" w:rsidRPr="00160ADF">
        <w:rPr>
          <w:rFonts w:ascii="Arial" w:eastAsia="Arial Unicode MS" w:hAnsi="Arial" w:cs="Arial"/>
          <w:b w:val="0"/>
        </w:rPr>
        <w:t xml:space="preserve"> </w:t>
      </w:r>
      <w:r w:rsidR="004532E7">
        <w:rPr>
          <w:rFonts w:ascii="Arial" w:eastAsia="Arial Unicode MS" w:hAnsi="Arial" w:cs="Arial"/>
          <w:b w:val="0"/>
        </w:rPr>
        <w:t>Qualidade de Software</w:t>
      </w:r>
    </w:p>
    <w:p w:rsidR="007A6E47" w:rsidRDefault="007A6E47" w:rsidP="00160ADF">
      <w:pPr>
        <w:pStyle w:val="Ttulo"/>
        <w:jc w:val="left"/>
        <w:rPr>
          <w:rFonts w:ascii="Arial" w:eastAsia="Arial Unicode MS" w:hAnsi="Arial" w:cs="Arial"/>
          <w:b w:val="0"/>
        </w:rPr>
      </w:pPr>
      <w:r w:rsidRPr="00160ADF">
        <w:rPr>
          <w:rFonts w:ascii="Arial" w:hAnsi="Arial" w:cs="Arial"/>
          <w:b w:val="0"/>
        </w:rPr>
        <w:t>6.</w:t>
      </w:r>
      <w:r w:rsidRPr="00160ADF">
        <w:rPr>
          <w:rFonts w:ascii="Arial" w:eastAsia="Arial Unicode MS" w:hAnsi="Arial" w:cs="Arial"/>
          <w:b w:val="0"/>
        </w:rPr>
        <w:t xml:space="preserve"> Código: </w:t>
      </w:r>
    </w:p>
    <w:p w:rsidR="00B37EE4" w:rsidRPr="00160ADF" w:rsidRDefault="00B37EE4" w:rsidP="00160ADF">
      <w:pPr>
        <w:pStyle w:val="Ttulo"/>
        <w:jc w:val="left"/>
        <w:rPr>
          <w:rFonts w:ascii="Arial" w:eastAsia="Arial Unicode MS" w:hAnsi="Arial" w:cs="Arial"/>
          <w:b w:val="0"/>
        </w:rPr>
      </w:pPr>
      <w:r>
        <w:rPr>
          <w:rFonts w:ascii="Arial" w:eastAsia="Arial Unicode MS" w:hAnsi="Arial" w:cs="Arial"/>
          <w:b w:val="0"/>
        </w:rPr>
        <w:t>7. Turma: T10</w:t>
      </w:r>
    </w:p>
    <w:p w:rsidR="007A6E47" w:rsidRPr="00160ADF" w:rsidRDefault="00B37EE4" w:rsidP="00160ADF">
      <w:pPr>
        <w:spacing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8</w:t>
      </w:r>
      <w:r w:rsidR="007A6E47" w:rsidRPr="00160ADF">
        <w:rPr>
          <w:rFonts w:ascii="Arial" w:hAnsi="Arial" w:cs="Arial"/>
          <w:szCs w:val="20"/>
        </w:rPr>
        <w:t>. Carga Horária Teórica:</w:t>
      </w:r>
      <w:r w:rsidR="00433F41" w:rsidRPr="00160ADF">
        <w:rPr>
          <w:rFonts w:ascii="Arial" w:hAnsi="Arial" w:cs="Arial"/>
          <w:szCs w:val="20"/>
        </w:rPr>
        <w:t xml:space="preserve"> </w:t>
      </w:r>
      <w:r w:rsidR="00812DB0">
        <w:rPr>
          <w:rFonts w:ascii="Arial" w:hAnsi="Arial" w:cs="Arial"/>
          <w:szCs w:val="20"/>
        </w:rPr>
        <w:t>3</w:t>
      </w:r>
      <w:r w:rsidR="00AB2C70">
        <w:rPr>
          <w:rFonts w:ascii="Arial" w:hAnsi="Arial" w:cs="Arial"/>
          <w:szCs w:val="20"/>
        </w:rPr>
        <w:t>0</w:t>
      </w:r>
      <w:r w:rsidR="00433F41" w:rsidRPr="00160ADF">
        <w:rPr>
          <w:rFonts w:ascii="Arial" w:hAnsi="Arial" w:cs="Arial"/>
          <w:szCs w:val="20"/>
        </w:rPr>
        <w:t>h (</w:t>
      </w:r>
      <w:proofErr w:type="gramStart"/>
      <w:r w:rsidR="00812DB0">
        <w:rPr>
          <w:rFonts w:ascii="Arial" w:hAnsi="Arial" w:cs="Arial"/>
          <w:szCs w:val="20"/>
        </w:rPr>
        <w:t>2</w:t>
      </w:r>
      <w:proofErr w:type="gramEnd"/>
      <w:r w:rsidR="00433F41" w:rsidRPr="00160ADF">
        <w:rPr>
          <w:rFonts w:ascii="Arial" w:hAnsi="Arial" w:cs="Arial"/>
          <w:szCs w:val="20"/>
        </w:rPr>
        <w:t xml:space="preserve"> créditos)</w:t>
      </w:r>
      <w:r w:rsidR="007652BE" w:rsidRPr="00160ADF">
        <w:rPr>
          <w:rFonts w:ascii="Arial" w:hAnsi="Arial" w:cs="Arial"/>
          <w:szCs w:val="20"/>
        </w:rPr>
        <w:t xml:space="preserve"> </w:t>
      </w:r>
    </w:p>
    <w:p w:rsidR="007A6E47" w:rsidRPr="00160ADF" w:rsidRDefault="00B37EE4" w:rsidP="00160ADF">
      <w:pPr>
        <w:spacing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9</w:t>
      </w:r>
      <w:r w:rsidR="007A6E47" w:rsidRPr="00160ADF">
        <w:rPr>
          <w:rFonts w:ascii="Arial" w:hAnsi="Arial" w:cs="Arial"/>
          <w:szCs w:val="20"/>
        </w:rPr>
        <w:t xml:space="preserve">. Carga Horária Prática: </w:t>
      </w:r>
      <w:r w:rsidR="00AB2C70">
        <w:rPr>
          <w:rFonts w:ascii="Arial" w:hAnsi="Arial" w:cs="Arial"/>
          <w:szCs w:val="20"/>
        </w:rPr>
        <w:t>0</w:t>
      </w:r>
      <w:r w:rsidR="00433F41" w:rsidRPr="00160ADF">
        <w:rPr>
          <w:rFonts w:ascii="Arial" w:hAnsi="Arial" w:cs="Arial"/>
          <w:szCs w:val="20"/>
        </w:rPr>
        <w:t>h (</w:t>
      </w:r>
      <w:r w:rsidR="00812DB0">
        <w:rPr>
          <w:rFonts w:ascii="Arial" w:hAnsi="Arial" w:cs="Arial"/>
          <w:szCs w:val="20"/>
        </w:rPr>
        <w:t>0</w:t>
      </w:r>
      <w:r w:rsidR="00433F41" w:rsidRPr="00160ADF">
        <w:rPr>
          <w:rFonts w:ascii="Arial" w:hAnsi="Arial" w:cs="Arial"/>
          <w:szCs w:val="20"/>
        </w:rPr>
        <w:t xml:space="preserve"> crédito</w:t>
      </w:r>
      <w:r w:rsidR="00AB2C70">
        <w:rPr>
          <w:rFonts w:ascii="Arial" w:hAnsi="Arial" w:cs="Arial"/>
          <w:szCs w:val="20"/>
        </w:rPr>
        <w:t>s</w:t>
      </w:r>
      <w:r w:rsidR="00433F41" w:rsidRPr="00160ADF">
        <w:rPr>
          <w:rFonts w:ascii="Arial" w:hAnsi="Arial" w:cs="Arial"/>
          <w:szCs w:val="20"/>
        </w:rPr>
        <w:t>)</w:t>
      </w:r>
    </w:p>
    <w:p w:rsidR="007A6E47" w:rsidRPr="00DA4BE6" w:rsidRDefault="00B37EE4" w:rsidP="00160ADF">
      <w:pPr>
        <w:spacing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10</w:t>
      </w:r>
      <w:r w:rsidR="007A6E47" w:rsidRPr="00DA4BE6">
        <w:rPr>
          <w:rFonts w:ascii="Arial" w:hAnsi="Arial" w:cs="Arial"/>
          <w:szCs w:val="20"/>
        </w:rPr>
        <w:t>. Pré-requisito(s):</w:t>
      </w:r>
      <w:r w:rsidR="003E65F1" w:rsidRPr="00DA4BE6">
        <w:rPr>
          <w:rFonts w:ascii="Arial" w:hAnsi="Arial" w:cs="Arial"/>
          <w:szCs w:val="20"/>
        </w:rPr>
        <w:t xml:space="preserve"> </w:t>
      </w:r>
    </w:p>
    <w:p w:rsidR="007A6E47" w:rsidRPr="00160ADF" w:rsidRDefault="00B37EE4" w:rsidP="00160ADF">
      <w:pPr>
        <w:spacing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11</w:t>
      </w:r>
      <w:r w:rsidR="007652BE" w:rsidRPr="00160ADF">
        <w:rPr>
          <w:rFonts w:ascii="Arial" w:hAnsi="Arial" w:cs="Arial"/>
          <w:szCs w:val="20"/>
        </w:rPr>
        <w:t>. Ano/Semestre: 201</w:t>
      </w:r>
      <w:r w:rsidR="000B434C">
        <w:rPr>
          <w:rFonts w:ascii="Arial" w:hAnsi="Arial" w:cs="Arial"/>
          <w:szCs w:val="20"/>
        </w:rPr>
        <w:t>4</w:t>
      </w:r>
      <w:r w:rsidR="00F1455C">
        <w:rPr>
          <w:rFonts w:ascii="Arial" w:hAnsi="Arial" w:cs="Arial"/>
          <w:szCs w:val="20"/>
        </w:rPr>
        <w:t>/0</w:t>
      </w:r>
      <w:r w:rsidR="004532E7">
        <w:rPr>
          <w:rFonts w:ascii="Arial" w:hAnsi="Arial" w:cs="Arial"/>
          <w:szCs w:val="20"/>
        </w:rPr>
        <w:t>1</w:t>
      </w:r>
    </w:p>
    <w:p w:rsidR="007A6E47" w:rsidRPr="00160ADF" w:rsidRDefault="007A6E47" w:rsidP="00160ADF">
      <w:pPr>
        <w:pStyle w:val="Sumrio1"/>
        <w:spacing w:before="0"/>
      </w:pPr>
    </w:p>
    <w:p w:rsidR="00160ADF" w:rsidRPr="00160ADF" w:rsidRDefault="00160ADF" w:rsidP="00160ADF">
      <w:pPr>
        <w:rPr>
          <w:rFonts w:ascii="Arial" w:hAnsi="Arial" w:cs="Arial"/>
        </w:rPr>
      </w:pPr>
    </w:p>
    <w:p w:rsidR="007A6E47" w:rsidRPr="00160ADF" w:rsidRDefault="007A6E47" w:rsidP="00E5733F">
      <w:pPr>
        <w:pStyle w:val="Sumrio1"/>
        <w:spacing w:before="0" w:line="360" w:lineRule="auto"/>
      </w:pPr>
      <w:r w:rsidRPr="00160ADF">
        <w:t>II – EMENTA</w:t>
      </w:r>
    </w:p>
    <w:p w:rsidR="00160ADF" w:rsidRDefault="00173DFE" w:rsidP="00E5733F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Histórico e con</w:t>
      </w:r>
      <w:r w:rsidR="00100798" w:rsidRPr="00FC5226">
        <w:rPr>
          <w:rFonts w:ascii="Arial" w:hAnsi="Arial" w:cs="Arial"/>
          <w:sz w:val="20"/>
          <w:szCs w:val="20"/>
        </w:rPr>
        <w:t xml:space="preserve">ceitos </w:t>
      </w:r>
      <w:r>
        <w:rPr>
          <w:rFonts w:ascii="Arial" w:hAnsi="Arial" w:cs="Arial"/>
          <w:sz w:val="20"/>
          <w:szCs w:val="20"/>
        </w:rPr>
        <w:t>sobre qualidade. Qualidade de processo e produto</w:t>
      </w:r>
      <w:r w:rsidR="00E5733F">
        <w:rPr>
          <w:rFonts w:ascii="Arial" w:hAnsi="Arial" w:cs="Arial"/>
          <w:sz w:val="20"/>
          <w:szCs w:val="20"/>
        </w:rPr>
        <w:t xml:space="preserve"> de software</w:t>
      </w:r>
      <w:r>
        <w:rPr>
          <w:rFonts w:ascii="Arial" w:hAnsi="Arial" w:cs="Arial"/>
          <w:sz w:val="20"/>
          <w:szCs w:val="20"/>
        </w:rPr>
        <w:t xml:space="preserve">. </w:t>
      </w:r>
      <w:r w:rsidR="00E5733F">
        <w:rPr>
          <w:rFonts w:ascii="Arial" w:hAnsi="Arial" w:cs="Arial"/>
          <w:sz w:val="20"/>
          <w:szCs w:val="20"/>
        </w:rPr>
        <w:t>Normas de qualidade de software</w:t>
      </w:r>
      <w:r w:rsidR="00100798" w:rsidRPr="00FC5226">
        <w:rPr>
          <w:rFonts w:ascii="Arial" w:hAnsi="Arial" w:cs="Arial"/>
          <w:sz w:val="20"/>
          <w:szCs w:val="20"/>
        </w:rPr>
        <w:t xml:space="preserve">. </w:t>
      </w:r>
    </w:p>
    <w:p w:rsidR="00E16615" w:rsidRPr="000B7E71" w:rsidRDefault="00E16615" w:rsidP="00E573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A6E47" w:rsidRPr="00160ADF" w:rsidRDefault="00160ADF" w:rsidP="00E5733F">
      <w:pPr>
        <w:pStyle w:val="Ttulo1"/>
        <w:widowControl/>
        <w:spacing w:line="360" w:lineRule="auto"/>
        <w:rPr>
          <w:rFonts w:ascii="Arial" w:hAnsi="Arial" w:cs="Arial"/>
          <w:sz w:val="22"/>
        </w:rPr>
      </w:pPr>
      <w:r w:rsidRPr="00160ADF">
        <w:rPr>
          <w:rFonts w:ascii="Arial" w:hAnsi="Arial" w:cs="Arial"/>
          <w:sz w:val="22"/>
        </w:rPr>
        <w:t>I</w:t>
      </w:r>
      <w:r w:rsidR="007A6E47" w:rsidRPr="00160ADF">
        <w:rPr>
          <w:rFonts w:ascii="Arial" w:hAnsi="Arial" w:cs="Arial"/>
          <w:sz w:val="22"/>
        </w:rPr>
        <w:t>II - OBJETIVO(S)</w:t>
      </w:r>
    </w:p>
    <w:p w:rsidR="007A6E47" w:rsidRPr="00160ADF" w:rsidRDefault="007A6E47" w:rsidP="00E573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60ADF">
        <w:rPr>
          <w:rFonts w:ascii="Arial" w:hAnsi="Arial" w:cs="Arial"/>
          <w:b/>
          <w:sz w:val="20"/>
          <w:szCs w:val="20"/>
        </w:rPr>
        <w:t>Geral:</w:t>
      </w:r>
    </w:p>
    <w:p w:rsidR="00160ADF" w:rsidRPr="00352955" w:rsidRDefault="00352955" w:rsidP="00E573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52955">
        <w:rPr>
          <w:rFonts w:ascii="Arial" w:hAnsi="Arial" w:cs="Arial"/>
          <w:sz w:val="20"/>
          <w:szCs w:val="20"/>
        </w:rPr>
        <w:t>Aplicar de forma sistêmica os princípios da gerência da qualidade no processo</w:t>
      </w:r>
      <w:r w:rsidR="00E5733F">
        <w:rPr>
          <w:rFonts w:ascii="Arial" w:hAnsi="Arial" w:cs="Arial"/>
          <w:sz w:val="20"/>
          <w:szCs w:val="20"/>
        </w:rPr>
        <w:t xml:space="preserve"> de desenvolvimento de software a fim de obter qualidade no produto.</w:t>
      </w:r>
    </w:p>
    <w:p w:rsidR="00352955" w:rsidRPr="00160ADF" w:rsidRDefault="00352955" w:rsidP="00E573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7A6E47" w:rsidRPr="00160ADF" w:rsidRDefault="007A6E47" w:rsidP="00E573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60ADF">
        <w:rPr>
          <w:rFonts w:ascii="Arial" w:hAnsi="Arial" w:cs="Arial"/>
          <w:b/>
          <w:sz w:val="20"/>
          <w:szCs w:val="20"/>
        </w:rPr>
        <w:t>Específico:</w:t>
      </w:r>
    </w:p>
    <w:p w:rsidR="00352955" w:rsidRPr="00352955" w:rsidRDefault="00352955" w:rsidP="00E5733F">
      <w:pPr>
        <w:pStyle w:val="texto"/>
        <w:widowControl w:val="0"/>
        <w:numPr>
          <w:ilvl w:val="0"/>
          <w:numId w:val="20"/>
        </w:numPr>
        <w:suppressAutoHyphens/>
        <w:autoSpaceDE/>
        <w:autoSpaceDN/>
        <w:spacing w:before="0"/>
        <w:rPr>
          <w:sz w:val="20"/>
          <w:szCs w:val="20"/>
        </w:rPr>
      </w:pPr>
      <w:r w:rsidRPr="00352955">
        <w:rPr>
          <w:sz w:val="20"/>
          <w:szCs w:val="20"/>
        </w:rPr>
        <w:t>Indicar os elementos necessários para garantir a qualidade no processo de desenvolvimento de um software;</w:t>
      </w:r>
    </w:p>
    <w:p w:rsidR="00E16615" w:rsidRDefault="00352955" w:rsidP="00E5733F">
      <w:pPr>
        <w:pStyle w:val="texto"/>
        <w:widowControl w:val="0"/>
        <w:numPr>
          <w:ilvl w:val="0"/>
          <w:numId w:val="20"/>
        </w:numPr>
        <w:suppressAutoHyphens/>
        <w:autoSpaceDE/>
        <w:autoSpaceDN/>
        <w:spacing w:before="0"/>
        <w:rPr>
          <w:sz w:val="20"/>
          <w:szCs w:val="20"/>
        </w:rPr>
      </w:pPr>
      <w:r w:rsidRPr="00352955">
        <w:rPr>
          <w:sz w:val="20"/>
          <w:szCs w:val="20"/>
        </w:rPr>
        <w:t>Identificar os principais modelos de gestão da qualidade de software;</w:t>
      </w:r>
    </w:p>
    <w:p w:rsidR="00186133" w:rsidRPr="00352955" w:rsidRDefault="00186133" w:rsidP="00E5733F">
      <w:pPr>
        <w:pStyle w:val="texto"/>
        <w:widowControl w:val="0"/>
        <w:numPr>
          <w:ilvl w:val="0"/>
          <w:numId w:val="20"/>
        </w:numPr>
        <w:suppressAutoHyphens/>
        <w:autoSpaceDE/>
        <w:autoSpaceDN/>
        <w:spacing w:before="0"/>
        <w:rPr>
          <w:sz w:val="20"/>
          <w:szCs w:val="20"/>
        </w:rPr>
      </w:pPr>
      <w:r>
        <w:rPr>
          <w:sz w:val="20"/>
          <w:szCs w:val="20"/>
        </w:rPr>
        <w:t>Identificar características de qualidade do produto de software.</w:t>
      </w:r>
    </w:p>
    <w:p w:rsidR="00E16615" w:rsidRDefault="00E16615" w:rsidP="00E5733F">
      <w:pPr>
        <w:pStyle w:val="PargrafodaLista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5733F" w:rsidRPr="00E16615" w:rsidRDefault="00E5733F" w:rsidP="00E5733F">
      <w:pPr>
        <w:pStyle w:val="PargrafodaLista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A6E47" w:rsidRPr="00160ADF" w:rsidRDefault="007A6E47" w:rsidP="00E5733F">
      <w:pPr>
        <w:pStyle w:val="Ttulo5"/>
        <w:spacing w:before="0" w:after="0" w:line="360" w:lineRule="auto"/>
        <w:jc w:val="both"/>
        <w:rPr>
          <w:rFonts w:ascii="Arial" w:hAnsi="Arial" w:cs="Arial"/>
          <w:i w:val="0"/>
          <w:sz w:val="22"/>
          <w:szCs w:val="20"/>
        </w:rPr>
      </w:pPr>
      <w:r w:rsidRPr="00160ADF">
        <w:rPr>
          <w:rFonts w:ascii="Arial" w:hAnsi="Arial" w:cs="Arial"/>
          <w:i w:val="0"/>
          <w:sz w:val="22"/>
          <w:szCs w:val="20"/>
        </w:rPr>
        <w:t>IV – CONTEÚDOS</w:t>
      </w:r>
    </w:p>
    <w:p w:rsidR="00352955" w:rsidRPr="00871534" w:rsidRDefault="00871534" w:rsidP="00E5733F">
      <w:pPr>
        <w:spacing w:line="360" w:lineRule="auto"/>
        <w:rPr>
          <w:rFonts w:ascii="Arial" w:hAnsi="Arial" w:cs="Arial"/>
          <w:sz w:val="20"/>
          <w:szCs w:val="20"/>
        </w:rPr>
      </w:pPr>
      <w:r w:rsidRPr="00871534">
        <w:rPr>
          <w:rFonts w:ascii="Arial" w:hAnsi="Arial" w:cs="Arial"/>
          <w:sz w:val="20"/>
          <w:szCs w:val="20"/>
        </w:rPr>
        <w:t xml:space="preserve">UNIDADE 1 – INTRODUÇÃO A QUALIDADE E QUALIDADE TOTAL </w:t>
      </w:r>
    </w:p>
    <w:p w:rsidR="00352955" w:rsidRPr="00871534" w:rsidRDefault="00352955" w:rsidP="00E5733F">
      <w:pPr>
        <w:pStyle w:val="texto"/>
        <w:numPr>
          <w:ilvl w:val="0"/>
          <w:numId w:val="22"/>
        </w:numPr>
        <w:spacing w:before="0"/>
        <w:jc w:val="left"/>
        <w:rPr>
          <w:sz w:val="20"/>
          <w:szCs w:val="20"/>
        </w:rPr>
      </w:pPr>
      <w:r w:rsidRPr="00871534">
        <w:rPr>
          <w:sz w:val="20"/>
          <w:szCs w:val="20"/>
        </w:rPr>
        <w:t>Histórico da qualidade;</w:t>
      </w:r>
    </w:p>
    <w:p w:rsidR="00352955" w:rsidRPr="00871534" w:rsidRDefault="00352955" w:rsidP="00E5733F">
      <w:pPr>
        <w:pStyle w:val="texto"/>
        <w:numPr>
          <w:ilvl w:val="0"/>
          <w:numId w:val="22"/>
        </w:numPr>
        <w:spacing w:before="0"/>
        <w:jc w:val="left"/>
        <w:rPr>
          <w:sz w:val="20"/>
          <w:szCs w:val="20"/>
        </w:rPr>
      </w:pPr>
      <w:r w:rsidRPr="00871534">
        <w:rPr>
          <w:sz w:val="20"/>
          <w:szCs w:val="20"/>
        </w:rPr>
        <w:t>Conceitos de qualidade;</w:t>
      </w:r>
    </w:p>
    <w:p w:rsidR="00352955" w:rsidRPr="00871534" w:rsidRDefault="00871534" w:rsidP="00E5733F">
      <w:pPr>
        <w:pStyle w:val="texto"/>
        <w:spacing w:before="0"/>
        <w:jc w:val="left"/>
        <w:rPr>
          <w:sz w:val="20"/>
          <w:szCs w:val="20"/>
        </w:rPr>
      </w:pPr>
      <w:r w:rsidRPr="00871534">
        <w:rPr>
          <w:sz w:val="20"/>
          <w:szCs w:val="20"/>
        </w:rPr>
        <w:t>U</w:t>
      </w:r>
      <w:r>
        <w:rPr>
          <w:sz w:val="20"/>
          <w:szCs w:val="20"/>
        </w:rPr>
        <w:t>NIDADE 2 – PROCESSO DE SOFTWARE</w:t>
      </w:r>
    </w:p>
    <w:p w:rsidR="00352955" w:rsidRPr="00871534" w:rsidRDefault="00352955" w:rsidP="00E5733F">
      <w:pPr>
        <w:pStyle w:val="texto"/>
        <w:numPr>
          <w:ilvl w:val="0"/>
          <w:numId w:val="23"/>
        </w:numPr>
        <w:spacing w:before="0"/>
        <w:jc w:val="left"/>
        <w:rPr>
          <w:sz w:val="20"/>
          <w:szCs w:val="20"/>
        </w:rPr>
      </w:pPr>
      <w:r w:rsidRPr="00871534">
        <w:rPr>
          <w:sz w:val="20"/>
          <w:szCs w:val="20"/>
        </w:rPr>
        <w:t>ISO 12207;</w:t>
      </w:r>
    </w:p>
    <w:p w:rsidR="00352955" w:rsidRPr="00871534" w:rsidRDefault="00352955" w:rsidP="00E5733F">
      <w:pPr>
        <w:pStyle w:val="texto"/>
        <w:numPr>
          <w:ilvl w:val="0"/>
          <w:numId w:val="23"/>
        </w:numPr>
        <w:spacing w:before="0"/>
        <w:jc w:val="left"/>
        <w:rPr>
          <w:sz w:val="20"/>
          <w:szCs w:val="20"/>
        </w:rPr>
      </w:pPr>
      <w:r w:rsidRPr="00871534">
        <w:rPr>
          <w:sz w:val="20"/>
          <w:szCs w:val="20"/>
        </w:rPr>
        <w:t>CMMI:</w:t>
      </w:r>
    </w:p>
    <w:p w:rsidR="00352955" w:rsidRPr="00871534" w:rsidRDefault="00352955" w:rsidP="00E5733F">
      <w:pPr>
        <w:pStyle w:val="texto"/>
        <w:numPr>
          <w:ilvl w:val="1"/>
          <w:numId w:val="23"/>
        </w:numPr>
        <w:spacing w:before="0"/>
        <w:jc w:val="left"/>
        <w:rPr>
          <w:sz w:val="20"/>
          <w:szCs w:val="20"/>
        </w:rPr>
      </w:pPr>
      <w:r w:rsidRPr="00871534">
        <w:rPr>
          <w:sz w:val="20"/>
          <w:szCs w:val="20"/>
        </w:rPr>
        <w:t>Representação estágio;</w:t>
      </w:r>
    </w:p>
    <w:p w:rsidR="00352955" w:rsidRPr="00871534" w:rsidRDefault="00352955" w:rsidP="00E5733F">
      <w:pPr>
        <w:pStyle w:val="texto"/>
        <w:numPr>
          <w:ilvl w:val="1"/>
          <w:numId w:val="23"/>
        </w:numPr>
        <w:spacing w:before="0"/>
        <w:jc w:val="left"/>
        <w:rPr>
          <w:sz w:val="20"/>
          <w:szCs w:val="20"/>
        </w:rPr>
      </w:pPr>
      <w:r w:rsidRPr="00871534">
        <w:rPr>
          <w:sz w:val="20"/>
          <w:szCs w:val="20"/>
        </w:rPr>
        <w:t>Representação contínua;</w:t>
      </w:r>
    </w:p>
    <w:p w:rsidR="00352955" w:rsidRPr="00871534" w:rsidRDefault="00871534" w:rsidP="00E5733F">
      <w:pPr>
        <w:pStyle w:val="texto"/>
        <w:spacing w:before="0"/>
        <w:jc w:val="left"/>
        <w:rPr>
          <w:sz w:val="20"/>
          <w:szCs w:val="20"/>
        </w:rPr>
      </w:pPr>
      <w:r>
        <w:rPr>
          <w:sz w:val="20"/>
          <w:szCs w:val="20"/>
        </w:rPr>
        <w:t>UNIDADE 3 – PRODUTO DE SOFTWARE</w:t>
      </w:r>
    </w:p>
    <w:p w:rsidR="00352955" w:rsidRPr="00871534" w:rsidRDefault="00352955" w:rsidP="00E5733F">
      <w:pPr>
        <w:pStyle w:val="texto"/>
        <w:numPr>
          <w:ilvl w:val="0"/>
          <w:numId w:val="24"/>
        </w:numPr>
        <w:spacing w:before="0"/>
        <w:jc w:val="left"/>
        <w:rPr>
          <w:sz w:val="20"/>
          <w:szCs w:val="20"/>
        </w:rPr>
      </w:pPr>
      <w:r w:rsidRPr="00871534">
        <w:rPr>
          <w:sz w:val="20"/>
          <w:szCs w:val="20"/>
        </w:rPr>
        <w:t>ISO 9126;</w:t>
      </w:r>
    </w:p>
    <w:p w:rsidR="00871534" w:rsidRPr="00871534" w:rsidRDefault="00352955" w:rsidP="00E5733F">
      <w:pPr>
        <w:pStyle w:val="texto"/>
        <w:numPr>
          <w:ilvl w:val="0"/>
          <w:numId w:val="24"/>
        </w:numPr>
        <w:spacing w:before="0"/>
        <w:jc w:val="left"/>
        <w:rPr>
          <w:sz w:val="20"/>
          <w:szCs w:val="20"/>
        </w:rPr>
      </w:pPr>
      <w:r w:rsidRPr="00871534">
        <w:rPr>
          <w:sz w:val="20"/>
          <w:szCs w:val="20"/>
        </w:rPr>
        <w:t>ISO 14598;</w:t>
      </w:r>
    </w:p>
    <w:p w:rsidR="00E16615" w:rsidRPr="000B7E71" w:rsidRDefault="00E16615" w:rsidP="00E573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913B0" w:rsidRPr="00AE031B" w:rsidRDefault="007A6E47" w:rsidP="00E5733F">
      <w:pPr>
        <w:pStyle w:val="Ttulo1"/>
        <w:spacing w:line="360" w:lineRule="auto"/>
        <w:rPr>
          <w:rFonts w:ascii="Arial" w:hAnsi="Arial" w:cs="Arial"/>
          <w:sz w:val="22"/>
        </w:rPr>
      </w:pPr>
      <w:r w:rsidRPr="00160ADF">
        <w:rPr>
          <w:rFonts w:ascii="Arial" w:hAnsi="Arial" w:cs="Arial"/>
          <w:sz w:val="22"/>
        </w:rPr>
        <w:t>V – METODOLOGIA</w:t>
      </w:r>
    </w:p>
    <w:p w:rsidR="00100798" w:rsidRDefault="00100798" w:rsidP="00E5733F">
      <w:pPr>
        <w:pStyle w:val="NormalWeb"/>
        <w:numPr>
          <w:ilvl w:val="0"/>
          <w:numId w:val="25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As aulas serão expositivo-dialogadas, divididas em apresentação do tópico geral e exercícios para fixação dos pontos principais.</w:t>
      </w:r>
    </w:p>
    <w:p w:rsidR="00E5733F" w:rsidRDefault="00100798" w:rsidP="00E5733F">
      <w:pPr>
        <w:pStyle w:val="NormalWeb"/>
        <w:numPr>
          <w:ilvl w:val="0"/>
          <w:numId w:val="25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Os seguintes recursos serão empregados na disciplina: quadro branco, projetor, listas de exercícios e livros para consulta. Aulas práticas em laboratório utilizando consulta a internet.</w:t>
      </w:r>
    </w:p>
    <w:p w:rsidR="00E5733F" w:rsidRPr="00E5733F" w:rsidRDefault="00100798" w:rsidP="00E5733F">
      <w:pPr>
        <w:pStyle w:val="NormalWeb"/>
        <w:numPr>
          <w:ilvl w:val="0"/>
          <w:numId w:val="25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5733F">
        <w:rPr>
          <w:rFonts w:ascii="Arial" w:hAnsi="Arial" w:cs="Arial"/>
          <w:color w:val="000000"/>
          <w:sz w:val="20"/>
          <w:szCs w:val="20"/>
        </w:rPr>
        <w:t xml:space="preserve">As notas de aula, o plano de ensino, listas de exercícios, roteiros de trabalhos, notas das avaliações e comunicados podem ser obtidos pelo </w:t>
      </w:r>
      <w:proofErr w:type="spellStart"/>
      <w:r w:rsidRPr="00E5733F">
        <w:rPr>
          <w:rFonts w:ascii="Arial" w:hAnsi="Arial" w:cs="Arial"/>
          <w:color w:val="000000"/>
          <w:sz w:val="20"/>
          <w:szCs w:val="20"/>
        </w:rPr>
        <w:t>Moodle</w:t>
      </w:r>
      <w:proofErr w:type="spellEnd"/>
      <w:r w:rsidRPr="00E5733F">
        <w:rPr>
          <w:rFonts w:ascii="Arial" w:hAnsi="Arial" w:cs="Arial"/>
          <w:color w:val="000000"/>
          <w:sz w:val="20"/>
          <w:szCs w:val="20"/>
        </w:rPr>
        <w:t xml:space="preserve"> (</w:t>
      </w:r>
      <w:hyperlink r:id="rId11" w:history="1">
        <w:r w:rsidR="00E5733F" w:rsidRPr="00E5733F">
          <w:rPr>
            <w:rStyle w:val="Hyperlink"/>
            <w:rFonts w:ascii="Arial" w:hAnsi="Arial" w:cs="Arial"/>
            <w:sz w:val="20"/>
            <w:szCs w:val="20"/>
          </w:rPr>
          <w:t>http://moodle.unipampa.edu.br</w:t>
        </w:r>
      </w:hyperlink>
      <w:r w:rsidRPr="00E5733F">
        <w:rPr>
          <w:rFonts w:ascii="Arial" w:hAnsi="Arial" w:cs="Arial"/>
          <w:color w:val="000000"/>
          <w:sz w:val="20"/>
          <w:szCs w:val="20"/>
        </w:rPr>
        <w:t>).</w:t>
      </w:r>
    </w:p>
    <w:p w:rsidR="00E5733F" w:rsidRDefault="00E5733F" w:rsidP="00E5733F">
      <w:pPr>
        <w:pStyle w:val="NormalWeb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:rsidR="007A6E47" w:rsidRPr="00160ADF" w:rsidRDefault="007A6E47" w:rsidP="00E5733F">
      <w:pPr>
        <w:pStyle w:val="Ttulo1"/>
        <w:spacing w:line="360" w:lineRule="auto"/>
        <w:rPr>
          <w:rFonts w:ascii="Arial" w:hAnsi="Arial" w:cs="Arial"/>
          <w:sz w:val="20"/>
        </w:rPr>
      </w:pPr>
      <w:r w:rsidRPr="00160ADF">
        <w:rPr>
          <w:rFonts w:ascii="Arial" w:hAnsi="Arial" w:cs="Arial"/>
          <w:sz w:val="22"/>
        </w:rPr>
        <w:t>VI – AVALIAÇÃO – PROCEDIMENTOS E CRITÉRIOS</w:t>
      </w:r>
    </w:p>
    <w:p w:rsidR="00100798" w:rsidRDefault="00100798" w:rsidP="00E5733F">
      <w:pPr>
        <w:pStyle w:val="Cabealho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Av1: Avaliação individual </w:t>
      </w:r>
      <w:proofErr w:type="gramStart"/>
      <w:r>
        <w:rPr>
          <w:rFonts w:ascii="Arial" w:hAnsi="Arial" w:cs="Arial"/>
          <w:sz w:val="20"/>
          <w:szCs w:val="20"/>
        </w:rPr>
        <w:t>1</w:t>
      </w:r>
      <w:proofErr w:type="gramEnd"/>
    </w:p>
    <w:p w:rsidR="00100798" w:rsidRDefault="00100798" w:rsidP="00E5733F">
      <w:pPr>
        <w:pStyle w:val="Cabealho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Av2: Avaliação individual </w:t>
      </w:r>
      <w:proofErr w:type="gramStart"/>
      <w:r>
        <w:rPr>
          <w:rFonts w:ascii="Arial" w:hAnsi="Arial" w:cs="Arial"/>
          <w:sz w:val="20"/>
          <w:szCs w:val="20"/>
        </w:rPr>
        <w:t>2</w:t>
      </w:r>
      <w:proofErr w:type="gramEnd"/>
    </w:p>
    <w:p w:rsidR="003D6EE3" w:rsidRDefault="003D6EE3" w:rsidP="00E5733F">
      <w:pPr>
        <w:pStyle w:val="Cabealho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Av3: Seminário </w:t>
      </w:r>
      <w:proofErr w:type="gramStart"/>
      <w:r>
        <w:rPr>
          <w:rFonts w:ascii="Arial" w:hAnsi="Arial" w:cs="Arial"/>
          <w:sz w:val="20"/>
          <w:szCs w:val="20"/>
        </w:rPr>
        <w:t>1</w:t>
      </w:r>
      <w:proofErr w:type="gramEnd"/>
    </w:p>
    <w:p w:rsidR="003D6EE3" w:rsidRDefault="003D6EE3" w:rsidP="00E5733F">
      <w:pPr>
        <w:pStyle w:val="Cabealho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Av4: Seminário </w:t>
      </w:r>
      <w:proofErr w:type="gramStart"/>
      <w:r>
        <w:rPr>
          <w:rFonts w:ascii="Arial" w:hAnsi="Arial" w:cs="Arial"/>
          <w:sz w:val="20"/>
          <w:szCs w:val="20"/>
        </w:rPr>
        <w:t>2</w:t>
      </w:r>
      <w:proofErr w:type="gramEnd"/>
    </w:p>
    <w:p w:rsidR="00100798" w:rsidRDefault="00100798" w:rsidP="00E5733F">
      <w:pPr>
        <w:pStyle w:val="Cabealho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Nota Final = (Av1 x 0,</w:t>
      </w:r>
      <w:r w:rsidR="003D6EE3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5) + (Av2 x 0,</w:t>
      </w:r>
      <w:r w:rsidR="003D6EE3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5)</w:t>
      </w:r>
      <w:r w:rsidR="003D6EE3" w:rsidRPr="003D6EE3">
        <w:rPr>
          <w:rFonts w:ascii="Arial" w:hAnsi="Arial" w:cs="Arial"/>
          <w:sz w:val="20"/>
          <w:szCs w:val="20"/>
        </w:rPr>
        <w:t xml:space="preserve"> </w:t>
      </w:r>
      <w:r w:rsidR="003D6EE3">
        <w:rPr>
          <w:rFonts w:ascii="Arial" w:hAnsi="Arial" w:cs="Arial"/>
          <w:sz w:val="20"/>
          <w:szCs w:val="20"/>
        </w:rPr>
        <w:t>+ (Av3 x 0,15)</w:t>
      </w:r>
      <w:r w:rsidR="003D6EE3" w:rsidRPr="003D6EE3">
        <w:rPr>
          <w:rFonts w:ascii="Arial" w:hAnsi="Arial" w:cs="Arial"/>
          <w:sz w:val="20"/>
          <w:szCs w:val="20"/>
        </w:rPr>
        <w:t xml:space="preserve"> </w:t>
      </w:r>
      <w:r w:rsidR="003D6EE3">
        <w:rPr>
          <w:rFonts w:ascii="Arial" w:hAnsi="Arial" w:cs="Arial"/>
          <w:sz w:val="20"/>
          <w:szCs w:val="20"/>
        </w:rPr>
        <w:t>+ (Av4 x 0,15)</w:t>
      </w:r>
    </w:p>
    <w:p w:rsidR="00E5733F" w:rsidRDefault="00E5733F" w:rsidP="00E5733F">
      <w:pPr>
        <w:pStyle w:val="Cabealh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A6E47" w:rsidRPr="00160ADF" w:rsidRDefault="007A6E47" w:rsidP="00E5733F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  <w:r w:rsidRPr="00160ADF">
        <w:rPr>
          <w:rFonts w:ascii="Arial" w:hAnsi="Arial" w:cs="Arial"/>
          <w:b/>
          <w:sz w:val="22"/>
          <w:szCs w:val="20"/>
        </w:rPr>
        <w:t>VII – ATIVIDADES DE RECUPERAÇÃO DE APRENDIZAGEM</w:t>
      </w:r>
    </w:p>
    <w:p w:rsidR="00100798" w:rsidRPr="00160ADF" w:rsidRDefault="00100798" w:rsidP="00E5733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160ADF">
        <w:rPr>
          <w:rFonts w:ascii="Arial" w:hAnsi="Arial" w:cs="Arial"/>
          <w:color w:val="000000"/>
          <w:sz w:val="20"/>
          <w:szCs w:val="20"/>
        </w:rPr>
        <w:t xml:space="preserve">A recuperação de aprendizagem será realizada através de:    </w:t>
      </w:r>
    </w:p>
    <w:p w:rsidR="00100798" w:rsidRPr="00160ADF" w:rsidRDefault="00100798" w:rsidP="00E5733F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160ADF">
        <w:rPr>
          <w:rFonts w:ascii="Arial" w:hAnsi="Arial" w:cs="Arial"/>
          <w:color w:val="000000"/>
          <w:sz w:val="20"/>
          <w:szCs w:val="20"/>
        </w:rPr>
        <w:t>Listas de exercícios para reforçar o aprendizado;</w:t>
      </w:r>
    </w:p>
    <w:p w:rsidR="00100798" w:rsidRPr="00160ADF" w:rsidRDefault="00100798" w:rsidP="00E5733F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160ADF">
        <w:rPr>
          <w:rFonts w:ascii="Arial" w:hAnsi="Arial" w:cs="Arial"/>
          <w:color w:val="000000"/>
          <w:sz w:val="20"/>
          <w:szCs w:val="20"/>
        </w:rPr>
        <w:t>Correção em sala de aula das avaliações do semestre;</w:t>
      </w:r>
    </w:p>
    <w:p w:rsidR="00100798" w:rsidRDefault="00100798" w:rsidP="00E5733F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160ADF">
        <w:rPr>
          <w:rFonts w:ascii="Arial" w:hAnsi="Arial" w:cs="Arial"/>
          <w:color w:val="000000"/>
          <w:sz w:val="20"/>
          <w:szCs w:val="20"/>
        </w:rPr>
        <w:t>Atendimento pessoal dos alunos em horários pré-estabelecidos;</w:t>
      </w:r>
    </w:p>
    <w:p w:rsidR="00B74160" w:rsidRDefault="00B74160" w:rsidP="00B74160">
      <w:pPr>
        <w:jc w:val="both"/>
        <w:rPr>
          <w:rFonts w:ascii="Arial" w:hAnsi="Arial" w:cs="Arial"/>
          <w:b/>
          <w:sz w:val="20"/>
          <w:szCs w:val="20"/>
        </w:rPr>
      </w:pPr>
    </w:p>
    <w:p w:rsidR="00B74160" w:rsidRDefault="00B74160" w:rsidP="00B74160">
      <w:pPr>
        <w:jc w:val="both"/>
        <w:rPr>
          <w:rFonts w:ascii="Arial" w:hAnsi="Arial" w:cs="Arial"/>
          <w:b/>
          <w:sz w:val="20"/>
          <w:szCs w:val="20"/>
        </w:rPr>
      </w:pPr>
    </w:p>
    <w:p w:rsidR="00B74160" w:rsidRDefault="00B74160" w:rsidP="00B74160">
      <w:pPr>
        <w:jc w:val="both"/>
        <w:rPr>
          <w:rFonts w:ascii="Arial" w:hAnsi="Arial" w:cs="Arial"/>
          <w:b/>
          <w:sz w:val="20"/>
          <w:szCs w:val="20"/>
        </w:rPr>
      </w:pPr>
    </w:p>
    <w:p w:rsidR="00B74160" w:rsidRDefault="00B74160" w:rsidP="00B74160">
      <w:pPr>
        <w:jc w:val="both"/>
        <w:rPr>
          <w:rFonts w:ascii="Arial" w:hAnsi="Arial" w:cs="Arial"/>
          <w:b/>
          <w:sz w:val="20"/>
          <w:szCs w:val="20"/>
        </w:rPr>
      </w:pPr>
    </w:p>
    <w:p w:rsidR="00B74160" w:rsidRDefault="00B74160" w:rsidP="00B74160">
      <w:pPr>
        <w:jc w:val="both"/>
        <w:rPr>
          <w:rFonts w:ascii="Arial" w:hAnsi="Arial" w:cs="Arial"/>
          <w:b/>
          <w:sz w:val="20"/>
          <w:szCs w:val="20"/>
        </w:rPr>
      </w:pPr>
    </w:p>
    <w:p w:rsidR="00B74160" w:rsidRDefault="00B74160" w:rsidP="00B74160">
      <w:pPr>
        <w:jc w:val="both"/>
        <w:rPr>
          <w:rFonts w:ascii="Arial" w:hAnsi="Arial" w:cs="Arial"/>
          <w:b/>
          <w:sz w:val="20"/>
          <w:szCs w:val="20"/>
        </w:rPr>
      </w:pPr>
    </w:p>
    <w:p w:rsidR="00B74160" w:rsidRDefault="00B74160" w:rsidP="00B74160">
      <w:pPr>
        <w:jc w:val="both"/>
        <w:rPr>
          <w:rFonts w:ascii="Arial" w:hAnsi="Arial" w:cs="Arial"/>
          <w:b/>
          <w:sz w:val="20"/>
          <w:szCs w:val="20"/>
        </w:rPr>
      </w:pPr>
    </w:p>
    <w:p w:rsidR="00B74160" w:rsidRDefault="00B74160" w:rsidP="00B74160">
      <w:pPr>
        <w:jc w:val="both"/>
        <w:rPr>
          <w:rFonts w:ascii="Arial" w:hAnsi="Arial" w:cs="Arial"/>
          <w:b/>
          <w:sz w:val="20"/>
          <w:szCs w:val="20"/>
        </w:rPr>
      </w:pPr>
    </w:p>
    <w:p w:rsidR="00B74160" w:rsidRDefault="00B74160" w:rsidP="00B74160">
      <w:pPr>
        <w:jc w:val="both"/>
        <w:rPr>
          <w:rFonts w:ascii="Arial" w:hAnsi="Arial" w:cs="Arial"/>
          <w:b/>
          <w:sz w:val="20"/>
          <w:szCs w:val="20"/>
        </w:rPr>
      </w:pPr>
    </w:p>
    <w:p w:rsidR="00B74160" w:rsidRDefault="00B74160" w:rsidP="00B74160">
      <w:pPr>
        <w:jc w:val="both"/>
        <w:rPr>
          <w:rFonts w:ascii="Arial" w:hAnsi="Arial" w:cs="Arial"/>
          <w:b/>
          <w:sz w:val="20"/>
          <w:szCs w:val="20"/>
        </w:rPr>
      </w:pPr>
    </w:p>
    <w:p w:rsidR="00B74160" w:rsidRDefault="00B74160" w:rsidP="00B74160">
      <w:pPr>
        <w:jc w:val="both"/>
        <w:rPr>
          <w:rFonts w:ascii="Arial" w:hAnsi="Arial" w:cs="Arial"/>
          <w:b/>
          <w:sz w:val="20"/>
          <w:szCs w:val="20"/>
        </w:rPr>
      </w:pPr>
    </w:p>
    <w:p w:rsidR="00B74160" w:rsidRDefault="00B74160" w:rsidP="00B74160">
      <w:pPr>
        <w:jc w:val="both"/>
        <w:rPr>
          <w:rFonts w:ascii="Arial" w:hAnsi="Arial" w:cs="Arial"/>
          <w:b/>
          <w:sz w:val="20"/>
          <w:szCs w:val="20"/>
        </w:rPr>
      </w:pPr>
    </w:p>
    <w:p w:rsidR="00B74160" w:rsidRPr="00160ADF" w:rsidRDefault="00B74160" w:rsidP="00B74160">
      <w:pPr>
        <w:jc w:val="both"/>
        <w:rPr>
          <w:rFonts w:ascii="Arial" w:hAnsi="Arial" w:cs="Arial"/>
          <w:b/>
          <w:sz w:val="20"/>
          <w:szCs w:val="20"/>
        </w:rPr>
      </w:pPr>
    </w:p>
    <w:p w:rsidR="00B74160" w:rsidRPr="00160ADF" w:rsidRDefault="00B74160" w:rsidP="00B74160">
      <w:pPr>
        <w:jc w:val="both"/>
        <w:rPr>
          <w:rFonts w:ascii="Arial" w:hAnsi="Arial" w:cs="Arial"/>
          <w:b/>
          <w:sz w:val="22"/>
          <w:szCs w:val="20"/>
        </w:rPr>
      </w:pPr>
      <w:r w:rsidRPr="00160ADF">
        <w:rPr>
          <w:rFonts w:ascii="Arial" w:hAnsi="Arial" w:cs="Arial"/>
          <w:b/>
          <w:sz w:val="22"/>
          <w:szCs w:val="20"/>
        </w:rPr>
        <w:t>VIII – CRONOGRAMA</w:t>
      </w:r>
    </w:p>
    <w:p w:rsidR="00B74160" w:rsidRPr="00160ADF" w:rsidRDefault="00B74160" w:rsidP="00B74160">
      <w:pPr>
        <w:jc w:val="both"/>
        <w:rPr>
          <w:rFonts w:ascii="Arial" w:hAnsi="Arial" w:cs="Arial"/>
          <w:b/>
          <w:sz w:val="22"/>
          <w:szCs w:val="20"/>
        </w:rPr>
      </w:pPr>
    </w:p>
    <w:tbl>
      <w:tblPr>
        <w:tblW w:w="10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1681"/>
        <w:gridCol w:w="4852"/>
        <w:gridCol w:w="2994"/>
      </w:tblGrid>
      <w:tr w:rsidR="0032697B" w:rsidRPr="003E2FB8" w:rsidTr="0032697B">
        <w:trPr>
          <w:jc w:val="center"/>
        </w:trPr>
        <w:tc>
          <w:tcPr>
            <w:tcW w:w="688" w:type="dxa"/>
          </w:tcPr>
          <w:p w:rsidR="0032697B" w:rsidRPr="003E2FB8" w:rsidRDefault="0032697B" w:rsidP="006478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2FB8">
              <w:rPr>
                <w:rFonts w:ascii="Arial" w:hAnsi="Arial" w:cs="Arial"/>
                <w:b/>
                <w:sz w:val="20"/>
                <w:szCs w:val="20"/>
              </w:rPr>
              <w:t>Aula</w:t>
            </w:r>
          </w:p>
        </w:tc>
        <w:tc>
          <w:tcPr>
            <w:tcW w:w="1681" w:type="dxa"/>
          </w:tcPr>
          <w:p w:rsidR="0032697B" w:rsidRPr="003E2FB8" w:rsidRDefault="0032697B" w:rsidP="006478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52" w:type="dxa"/>
          </w:tcPr>
          <w:p w:rsidR="0032697B" w:rsidRPr="003E2FB8" w:rsidRDefault="0032697B" w:rsidP="00032B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2FB8">
              <w:rPr>
                <w:rFonts w:ascii="Arial" w:hAnsi="Arial" w:cs="Arial"/>
                <w:b/>
                <w:sz w:val="20"/>
                <w:szCs w:val="20"/>
              </w:rPr>
              <w:t>Conteúdo</w:t>
            </w:r>
          </w:p>
        </w:tc>
        <w:tc>
          <w:tcPr>
            <w:tcW w:w="2994" w:type="dxa"/>
          </w:tcPr>
          <w:p w:rsidR="0032697B" w:rsidRPr="003E2FB8" w:rsidRDefault="0032697B" w:rsidP="00032B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Real</w:t>
            </w:r>
          </w:p>
        </w:tc>
      </w:tr>
      <w:tr w:rsidR="0032697B" w:rsidRPr="003E2FB8" w:rsidTr="0032697B">
        <w:trPr>
          <w:jc w:val="center"/>
        </w:trPr>
        <w:tc>
          <w:tcPr>
            <w:tcW w:w="688" w:type="dxa"/>
          </w:tcPr>
          <w:p w:rsidR="0032697B" w:rsidRPr="003E2FB8" w:rsidRDefault="0032697B" w:rsidP="006478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E2FB8">
              <w:rPr>
                <w:rFonts w:ascii="Arial" w:hAnsi="Arial" w:cs="Arial"/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1681" w:type="dxa"/>
            <w:vAlign w:val="center"/>
          </w:tcPr>
          <w:p w:rsidR="0032697B" w:rsidRPr="00D1603E" w:rsidRDefault="0032697B" w:rsidP="00032BAF">
            <w:pPr>
              <w:jc w:val="center"/>
              <w:rPr>
                <w:b/>
              </w:rPr>
            </w:pPr>
          </w:p>
        </w:tc>
        <w:tc>
          <w:tcPr>
            <w:tcW w:w="4852" w:type="dxa"/>
            <w:vAlign w:val="center"/>
          </w:tcPr>
          <w:p w:rsidR="0032697B" w:rsidRPr="00D05ED8" w:rsidRDefault="0032697B" w:rsidP="00032B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94" w:type="dxa"/>
            <w:vAlign w:val="center"/>
          </w:tcPr>
          <w:p w:rsidR="0032697B" w:rsidRPr="00D05ED8" w:rsidRDefault="0032697B" w:rsidP="00ED19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697B" w:rsidRPr="003E2FB8" w:rsidTr="0032697B">
        <w:trPr>
          <w:jc w:val="center"/>
        </w:trPr>
        <w:tc>
          <w:tcPr>
            <w:tcW w:w="688" w:type="dxa"/>
          </w:tcPr>
          <w:p w:rsidR="0032697B" w:rsidRPr="003E2FB8" w:rsidRDefault="0032697B" w:rsidP="006478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E2FB8">
              <w:rPr>
                <w:rFonts w:ascii="Arial" w:hAnsi="Arial" w:cs="Arial"/>
                <w:b/>
                <w:sz w:val="20"/>
                <w:szCs w:val="20"/>
              </w:rPr>
              <w:t>2</w:t>
            </w:r>
            <w:proofErr w:type="gramEnd"/>
          </w:p>
        </w:tc>
        <w:tc>
          <w:tcPr>
            <w:tcW w:w="1681" w:type="dxa"/>
            <w:vAlign w:val="center"/>
          </w:tcPr>
          <w:p w:rsidR="0032697B" w:rsidRPr="00D1603E" w:rsidRDefault="0032697B" w:rsidP="00032BAF">
            <w:pPr>
              <w:jc w:val="center"/>
              <w:rPr>
                <w:b/>
              </w:rPr>
            </w:pPr>
          </w:p>
        </w:tc>
        <w:tc>
          <w:tcPr>
            <w:tcW w:w="4852" w:type="dxa"/>
            <w:vAlign w:val="center"/>
          </w:tcPr>
          <w:p w:rsidR="0032697B" w:rsidRPr="00D05ED8" w:rsidRDefault="0032697B" w:rsidP="00032B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94" w:type="dxa"/>
            <w:vAlign w:val="center"/>
          </w:tcPr>
          <w:p w:rsidR="0032697B" w:rsidRPr="00D05ED8" w:rsidRDefault="0032697B" w:rsidP="00ED19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697B" w:rsidRPr="003E2FB8" w:rsidTr="0032697B">
        <w:trPr>
          <w:jc w:val="center"/>
        </w:trPr>
        <w:tc>
          <w:tcPr>
            <w:tcW w:w="688" w:type="dxa"/>
          </w:tcPr>
          <w:p w:rsidR="0032697B" w:rsidRPr="003E2FB8" w:rsidRDefault="0032697B" w:rsidP="006478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E2FB8">
              <w:rPr>
                <w:rFonts w:ascii="Arial" w:hAnsi="Arial" w:cs="Arial"/>
                <w:b/>
                <w:sz w:val="20"/>
                <w:szCs w:val="20"/>
              </w:rPr>
              <w:t>3</w:t>
            </w:r>
            <w:proofErr w:type="gramEnd"/>
          </w:p>
        </w:tc>
        <w:tc>
          <w:tcPr>
            <w:tcW w:w="1681" w:type="dxa"/>
            <w:vAlign w:val="center"/>
          </w:tcPr>
          <w:p w:rsidR="0032697B" w:rsidRPr="00D1603E" w:rsidRDefault="0032697B" w:rsidP="00032BAF">
            <w:pPr>
              <w:jc w:val="center"/>
              <w:rPr>
                <w:b/>
              </w:rPr>
            </w:pPr>
          </w:p>
        </w:tc>
        <w:tc>
          <w:tcPr>
            <w:tcW w:w="4852" w:type="dxa"/>
            <w:vAlign w:val="center"/>
          </w:tcPr>
          <w:p w:rsidR="0032697B" w:rsidRPr="00D05ED8" w:rsidRDefault="0032697B" w:rsidP="00032B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94" w:type="dxa"/>
            <w:vAlign w:val="center"/>
          </w:tcPr>
          <w:p w:rsidR="0032697B" w:rsidRPr="00D05ED8" w:rsidRDefault="0032697B" w:rsidP="00ED19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697B" w:rsidRPr="003E2FB8" w:rsidTr="0032697B">
        <w:trPr>
          <w:jc w:val="center"/>
        </w:trPr>
        <w:tc>
          <w:tcPr>
            <w:tcW w:w="688" w:type="dxa"/>
          </w:tcPr>
          <w:p w:rsidR="0032697B" w:rsidRPr="003E2FB8" w:rsidRDefault="0032697B" w:rsidP="006478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E2FB8">
              <w:rPr>
                <w:rFonts w:ascii="Arial" w:hAnsi="Arial" w:cs="Arial"/>
                <w:b/>
                <w:sz w:val="20"/>
                <w:szCs w:val="20"/>
              </w:rPr>
              <w:t>4</w:t>
            </w:r>
            <w:proofErr w:type="gramEnd"/>
          </w:p>
        </w:tc>
        <w:tc>
          <w:tcPr>
            <w:tcW w:w="1681" w:type="dxa"/>
            <w:vAlign w:val="center"/>
          </w:tcPr>
          <w:p w:rsidR="0032697B" w:rsidRPr="00D1603E" w:rsidRDefault="0032697B" w:rsidP="00032BAF">
            <w:pPr>
              <w:jc w:val="center"/>
              <w:rPr>
                <w:b/>
              </w:rPr>
            </w:pPr>
          </w:p>
        </w:tc>
        <w:tc>
          <w:tcPr>
            <w:tcW w:w="4852" w:type="dxa"/>
            <w:vAlign w:val="center"/>
          </w:tcPr>
          <w:p w:rsidR="0032697B" w:rsidRPr="00D05ED8" w:rsidRDefault="0032697B" w:rsidP="00032B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94" w:type="dxa"/>
            <w:vAlign w:val="center"/>
          </w:tcPr>
          <w:p w:rsidR="0032697B" w:rsidRPr="00D05ED8" w:rsidRDefault="0032697B" w:rsidP="00ED19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697B" w:rsidRPr="003E2FB8" w:rsidTr="0032697B">
        <w:trPr>
          <w:jc w:val="center"/>
        </w:trPr>
        <w:tc>
          <w:tcPr>
            <w:tcW w:w="688" w:type="dxa"/>
          </w:tcPr>
          <w:p w:rsidR="0032697B" w:rsidRPr="003E2FB8" w:rsidRDefault="0032697B" w:rsidP="006478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E2FB8">
              <w:rPr>
                <w:rFonts w:ascii="Arial" w:hAnsi="Arial" w:cs="Arial"/>
                <w:b/>
                <w:sz w:val="20"/>
                <w:szCs w:val="20"/>
              </w:rPr>
              <w:t>5</w:t>
            </w:r>
            <w:proofErr w:type="gramEnd"/>
          </w:p>
        </w:tc>
        <w:tc>
          <w:tcPr>
            <w:tcW w:w="1681" w:type="dxa"/>
            <w:vAlign w:val="center"/>
          </w:tcPr>
          <w:p w:rsidR="0032697B" w:rsidRPr="00D1603E" w:rsidRDefault="0032697B" w:rsidP="00032BAF">
            <w:pPr>
              <w:jc w:val="center"/>
              <w:rPr>
                <w:b/>
              </w:rPr>
            </w:pPr>
          </w:p>
        </w:tc>
        <w:tc>
          <w:tcPr>
            <w:tcW w:w="4852" w:type="dxa"/>
            <w:vAlign w:val="center"/>
          </w:tcPr>
          <w:p w:rsidR="0032697B" w:rsidRPr="00D05ED8" w:rsidRDefault="0032697B" w:rsidP="00032B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94" w:type="dxa"/>
            <w:vAlign w:val="center"/>
          </w:tcPr>
          <w:p w:rsidR="0032697B" w:rsidRPr="00D05ED8" w:rsidRDefault="0032697B" w:rsidP="00ED19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697B" w:rsidRPr="003E2FB8" w:rsidTr="0032697B">
        <w:trPr>
          <w:jc w:val="center"/>
        </w:trPr>
        <w:tc>
          <w:tcPr>
            <w:tcW w:w="688" w:type="dxa"/>
          </w:tcPr>
          <w:p w:rsidR="0032697B" w:rsidRPr="003E2FB8" w:rsidRDefault="0032697B" w:rsidP="006478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E2FB8">
              <w:rPr>
                <w:rFonts w:ascii="Arial" w:hAnsi="Arial" w:cs="Arial"/>
                <w:b/>
                <w:sz w:val="20"/>
                <w:szCs w:val="20"/>
              </w:rPr>
              <w:t>6</w:t>
            </w:r>
            <w:proofErr w:type="gramEnd"/>
          </w:p>
        </w:tc>
        <w:tc>
          <w:tcPr>
            <w:tcW w:w="1681" w:type="dxa"/>
            <w:vAlign w:val="center"/>
          </w:tcPr>
          <w:p w:rsidR="0032697B" w:rsidRPr="00D1603E" w:rsidRDefault="0032697B" w:rsidP="00032BAF">
            <w:pPr>
              <w:jc w:val="center"/>
              <w:rPr>
                <w:b/>
              </w:rPr>
            </w:pPr>
          </w:p>
        </w:tc>
        <w:tc>
          <w:tcPr>
            <w:tcW w:w="4852" w:type="dxa"/>
            <w:vAlign w:val="center"/>
          </w:tcPr>
          <w:p w:rsidR="0032697B" w:rsidRPr="00D05ED8" w:rsidRDefault="0032697B" w:rsidP="00032B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94" w:type="dxa"/>
            <w:vAlign w:val="center"/>
          </w:tcPr>
          <w:p w:rsidR="0032697B" w:rsidRPr="00D05ED8" w:rsidRDefault="0032697B" w:rsidP="00ED19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697B" w:rsidRPr="003E2FB8" w:rsidTr="0032697B">
        <w:trPr>
          <w:jc w:val="center"/>
        </w:trPr>
        <w:tc>
          <w:tcPr>
            <w:tcW w:w="688" w:type="dxa"/>
          </w:tcPr>
          <w:p w:rsidR="0032697B" w:rsidRPr="003E2FB8" w:rsidRDefault="0032697B" w:rsidP="006478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E2FB8">
              <w:rPr>
                <w:rFonts w:ascii="Arial" w:hAnsi="Arial" w:cs="Arial"/>
                <w:b/>
                <w:sz w:val="20"/>
                <w:szCs w:val="20"/>
              </w:rPr>
              <w:t>7</w:t>
            </w:r>
            <w:proofErr w:type="gramEnd"/>
          </w:p>
        </w:tc>
        <w:tc>
          <w:tcPr>
            <w:tcW w:w="1681" w:type="dxa"/>
            <w:vAlign w:val="center"/>
          </w:tcPr>
          <w:p w:rsidR="0032697B" w:rsidRPr="00D1603E" w:rsidRDefault="0032697B" w:rsidP="00032BAF">
            <w:pPr>
              <w:jc w:val="center"/>
              <w:rPr>
                <w:b/>
              </w:rPr>
            </w:pPr>
          </w:p>
        </w:tc>
        <w:tc>
          <w:tcPr>
            <w:tcW w:w="4852" w:type="dxa"/>
            <w:vAlign w:val="center"/>
          </w:tcPr>
          <w:p w:rsidR="0032697B" w:rsidRPr="00D05ED8" w:rsidRDefault="0032697B" w:rsidP="00032B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94" w:type="dxa"/>
            <w:vAlign w:val="center"/>
          </w:tcPr>
          <w:p w:rsidR="0032697B" w:rsidRPr="00D05ED8" w:rsidRDefault="0032697B" w:rsidP="00ED19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697B" w:rsidRPr="003E2FB8" w:rsidTr="0032697B">
        <w:trPr>
          <w:jc w:val="center"/>
        </w:trPr>
        <w:tc>
          <w:tcPr>
            <w:tcW w:w="688" w:type="dxa"/>
          </w:tcPr>
          <w:p w:rsidR="0032697B" w:rsidRPr="003E2FB8" w:rsidRDefault="0032697B" w:rsidP="006478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E2FB8">
              <w:rPr>
                <w:rFonts w:ascii="Arial" w:hAnsi="Arial" w:cs="Arial"/>
                <w:b/>
                <w:sz w:val="20"/>
                <w:szCs w:val="20"/>
              </w:rPr>
              <w:t>8</w:t>
            </w:r>
            <w:proofErr w:type="gramEnd"/>
          </w:p>
        </w:tc>
        <w:tc>
          <w:tcPr>
            <w:tcW w:w="1681" w:type="dxa"/>
            <w:vAlign w:val="center"/>
          </w:tcPr>
          <w:p w:rsidR="0032697B" w:rsidRPr="00D1603E" w:rsidRDefault="0032697B" w:rsidP="00032BAF">
            <w:pPr>
              <w:jc w:val="center"/>
              <w:rPr>
                <w:b/>
              </w:rPr>
            </w:pPr>
          </w:p>
        </w:tc>
        <w:tc>
          <w:tcPr>
            <w:tcW w:w="4852" w:type="dxa"/>
            <w:vAlign w:val="center"/>
          </w:tcPr>
          <w:p w:rsidR="0032697B" w:rsidRPr="00D05ED8" w:rsidRDefault="0032697B" w:rsidP="00032B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94" w:type="dxa"/>
            <w:vAlign w:val="center"/>
          </w:tcPr>
          <w:p w:rsidR="0032697B" w:rsidRPr="00D05ED8" w:rsidRDefault="0032697B" w:rsidP="00ED19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697B" w:rsidRPr="00572ECD" w:rsidTr="0032697B">
        <w:trPr>
          <w:jc w:val="center"/>
        </w:trPr>
        <w:tc>
          <w:tcPr>
            <w:tcW w:w="688" w:type="dxa"/>
          </w:tcPr>
          <w:p w:rsidR="0032697B" w:rsidRPr="003E2FB8" w:rsidRDefault="0032697B" w:rsidP="006478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E2FB8">
              <w:rPr>
                <w:rFonts w:ascii="Arial" w:hAnsi="Arial" w:cs="Arial"/>
                <w:b/>
                <w:sz w:val="20"/>
                <w:szCs w:val="20"/>
              </w:rPr>
              <w:t>9</w:t>
            </w:r>
            <w:proofErr w:type="gramEnd"/>
          </w:p>
        </w:tc>
        <w:tc>
          <w:tcPr>
            <w:tcW w:w="1681" w:type="dxa"/>
            <w:vAlign w:val="center"/>
          </w:tcPr>
          <w:p w:rsidR="0032697B" w:rsidRPr="00D1603E" w:rsidRDefault="0032697B" w:rsidP="00032BAF">
            <w:pPr>
              <w:jc w:val="center"/>
              <w:rPr>
                <w:b/>
              </w:rPr>
            </w:pPr>
          </w:p>
        </w:tc>
        <w:tc>
          <w:tcPr>
            <w:tcW w:w="4852" w:type="dxa"/>
            <w:vAlign w:val="center"/>
          </w:tcPr>
          <w:p w:rsidR="0032697B" w:rsidRPr="00E01627" w:rsidRDefault="0032697B" w:rsidP="00032BA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994" w:type="dxa"/>
            <w:vAlign w:val="center"/>
          </w:tcPr>
          <w:p w:rsidR="0032697B" w:rsidRPr="00E01627" w:rsidRDefault="0032697B" w:rsidP="00ED192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32697B" w:rsidRPr="003E2FB8" w:rsidTr="0032697B">
        <w:trPr>
          <w:jc w:val="center"/>
        </w:trPr>
        <w:tc>
          <w:tcPr>
            <w:tcW w:w="688" w:type="dxa"/>
          </w:tcPr>
          <w:p w:rsidR="0032697B" w:rsidRPr="003E2FB8" w:rsidRDefault="0032697B" w:rsidP="006478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2FB8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681" w:type="dxa"/>
            <w:vAlign w:val="center"/>
          </w:tcPr>
          <w:p w:rsidR="0032697B" w:rsidRPr="00D1603E" w:rsidRDefault="0032697B" w:rsidP="00032BAF">
            <w:pPr>
              <w:jc w:val="center"/>
              <w:rPr>
                <w:b/>
              </w:rPr>
            </w:pPr>
          </w:p>
        </w:tc>
        <w:tc>
          <w:tcPr>
            <w:tcW w:w="4852" w:type="dxa"/>
            <w:vAlign w:val="center"/>
          </w:tcPr>
          <w:p w:rsidR="0032697B" w:rsidRPr="00D05ED8" w:rsidRDefault="0032697B" w:rsidP="00032B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94" w:type="dxa"/>
            <w:vAlign w:val="center"/>
          </w:tcPr>
          <w:p w:rsidR="0032697B" w:rsidRPr="00D05ED8" w:rsidRDefault="0032697B" w:rsidP="0032697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697B" w:rsidRPr="003E2FB8" w:rsidTr="0032697B">
        <w:trPr>
          <w:jc w:val="center"/>
        </w:trPr>
        <w:tc>
          <w:tcPr>
            <w:tcW w:w="688" w:type="dxa"/>
          </w:tcPr>
          <w:p w:rsidR="0032697B" w:rsidRPr="003E2FB8" w:rsidRDefault="0032697B" w:rsidP="006478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2FB8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1681" w:type="dxa"/>
            <w:vAlign w:val="center"/>
          </w:tcPr>
          <w:p w:rsidR="0032697B" w:rsidRPr="00D1603E" w:rsidRDefault="0032697B" w:rsidP="00032BAF">
            <w:pPr>
              <w:jc w:val="center"/>
              <w:rPr>
                <w:b/>
              </w:rPr>
            </w:pPr>
          </w:p>
        </w:tc>
        <w:tc>
          <w:tcPr>
            <w:tcW w:w="4852" w:type="dxa"/>
            <w:vAlign w:val="center"/>
          </w:tcPr>
          <w:p w:rsidR="0032697B" w:rsidRPr="00D05ED8" w:rsidRDefault="0032697B" w:rsidP="00032B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94" w:type="dxa"/>
            <w:vAlign w:val="center"/>
          </w:tcPr>
          <w:p w:rsidR="0032697B" w:rsidRPr="00D05ED8" w:rsidRDefault="0032697B" w:rsidP="00ED19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697B" w:rsidRPr="003E2FB8" w:rsidTr="0032697B">
        <w:trPr>
          <w:jc w:val="center"/>
        </w:trPr>
        <w:tc>
          <w:tcPr>
            <w:tcW w:w="688" w:type="dxa"/>
          </w:tcPr>
          <w:p w:rsidR="0032697B" w:rsidRPr="003E2FB8" w:rsidRDefault="0032697B" w:rsidP="006478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2FB8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1681" w:type="dxa"/>
            <w:vAlign w:val="center"/>
          </w:tcPr>
          <w:p w:rsidR="0032697B" w:rsidRPr="00D1603E" w:rsidRDefault="0032697B" w:rsidP="00032BAF">
            <w:pPr>
              <w:jc w:val="center"/>
              <w:rPr>
                <w:b/>
              </w:rPr>
            </w:pPr>
          </w:p>
        </w:tc>
        <w:tc>
          <w:tcPr>
            <w:tcW w:w="4852" w:type="dxa"/>
            <w:vAlign w:val="center"/>
          </w:tcPr>
          <w:p w:rsidR="0032697B" w:rsidRPr="00D05ED8" w:rsidRDefault="0032697B" w:rsidP="00032B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94" w:type="dxa"/>
          </w:tcPr>
          <w:p w:rsidR="0032697B" w:rsidRPr="00D05ED8" w:rsidRDefault="0032697B" w:rsidP="00032B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697B" w:rsidRPr="003E2FB8" w:rsidTr="0032697B">
        <w:trPr>
          <w:jc w:val="center"/>
        </w:trPr>
        <w:tc>
          <w:tcPr>
            <w:tcW w:w="688" w:type="dxa"/>
          </w:tcPr>
          <w:p w:rsidR="0032697B" w:rsidRPr="003E2FB8" w:rsidRDefault="0032697B" w:rsidP="006478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2FB8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1681" w:type="dxa"/>
            <w:vAlign w:val="center"/>
          </w:tcPr>
          <w:p w:rsidR="0032697B" w:rsidRPr="00D1603E" w:rsidRDefault="0032697B" w:rsidP="00032BAF">
            <w:pPr>
              <w:jc w:val="center"/>
              <w:rPr>
                <w:b/>
              </w:rPr>
            </w:pPr>
          </w:p>
        </w:tc>
        <w:tc>
          <w:tcPr>
            <w:tcW w:w="4852" w:type="dxa"/>
            <w:vAlign w:val="center"/>
          </w:tcPr>
          <w:p w:rsidR="0032697B" w:rsidRPr="00D05ED8" w:rsidRDefault="0032697B" w:rsidP="00032B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94" w:type="dxa"/>
          </w:tcPr>
          <w:p w:rsidR="0032697B" w:rsidRPr="00D05ED8" w:rsidRDefault="0032697B" w:rsidP="00032B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697B" w:rsidRPr="003E2FB8" w:rsidTr="0032697B">
        <w:trPr>
          <w:jc w:val="center"/>
        </w:trPr>
        <w:tc>
          <w:tcPr>
            <w:tcW w:w="688" w:type="dxa"/>
          </w:tcPr>
          <w:p w:rsidR="0032697B" w:rsidRPr="003E2FB8" w:rsidRDefault="0032697B" w:rsidP="006478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2FB8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1681" w:type="dxa"/>
            <w:vAlign w:val="center"/>
          </w:tcPr>
          <w:p w:rsidR="0032697B" w:rsidRPr="00D1603E" w:rsidRDefault="0032697B" w:rsidP="00032BAF">
            <w:pPr>
              <w:jc w:val="center"/>
              <w:rPr>
                <w:b/>
              </w:rPr>
            </w:pPr>
          </w:p>
        </w:tc>
        <w:tc>
          <w:tcPr>
            <w:tcW w:w="4852" w:type="dxa"/>
            <w:vAlign w:val="center"/>
          </w:tcPr>
          <w:p w:rsidR="0032697B" w:rsidRPr="00D05ED8" w:rsidRDefault="0032697B" w:rsidP="00032B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94" w:type="dxa"/>
          </w:tcPr>
          <w:p w:rsidR="0032697B" w:rsidRPr="00D05ED8" w:rsidRDefault="0032697B" w:rsidP="00032B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697B" w:rsidRPr="003E2FB8" w:rsidTr="0032697B">
        <w:trPr>
          <w:jc w:val="center"/>
        </w:trPr>
        <w:tc>
          <w:tcPr>
            <w:tcW w:w="688" w:type="dxa"/>
          </w:tcPr>
          <w:p w:rsidR="0032697B" w:rsidRPr="003E2FB8" w:rsidRDefault="0032697B" w:rsidP="006478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2FB8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1681" w:type="dxa"/>
            <w:vAlign w:val="center"/>
          </w:tcPr>
          <w:p w:rsidR="0032697B" w:rsidRPr="00D1603E" w:rsidRDefault="0032697B" w:rsidP="00032BAF">
            <w:pPr>
              <w:jc w:val="center"/>
              <w:rPr>
                <w:b/>
              </w:rPr>
            </w:pPr>
          </w:p>
        </w:tc>
        <w:tc>
          <w:tcPr>
            <w:tcW w:w="4852" w:type="dxa"/>
            <w:vAlign w:val="center"/>
          </w:tcPr>
          <w:p w:rsidR="0032697B" w:rsidRPr="00D05ED8" w:rsidRDefault="0032697B" w:rsidP="00032B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94" w:type="dxa"/>
          </w:tcPr>
          <w:p w:rsidR="0032697B" w:rsidRPr="00D05ED8" w:rsidRDefault="0032697B" w:rsidP="00032B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697B" w:rsidRPr="003E2FB8" w:rsidTr="0032697B">
        <w:trPr>
          <w:jc w:val="center"/>
        </w:trPr>
        <w:tc>
          <w:tcPr>
            <w:tcW w:w="688" w:type="dxa"/>
          </w:tcPr>
          <w:p w:rsidR="0032697B" w:rsidRPr="003E2FB8" w:rsidRDefault="0032697B" w:rsidP="006478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2FB8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1681" w:type="dxa"/>
            <w:vAlign w:val="center"/>
          </w:tcPr>
          <w:p w:rsidR="0032697B" w:rsidRPr="00D1603E" w:rsidRDefault="0032697B" w:rsidP="00032BAF">
            <w:pPr>
              <w:jc w:val="center"/>
              <w:rPr>
                <w:b/>
              </w:rPr>
            </w:pPr>
          </w:p>
        </w:tc>
        <w:tc>
          <w:tcPr>
            <w:tcW w:w="4852" w:type="dxa"/>
            <w:vAlign w:val="center"/>
          </w:tcPr>
          <w:p w:rsidR="0032697B" w:rsidRPr="00D05ED8" w:rsidRDefault="0032697B" w:rsidP="00032B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94" w:type="dxa"/>
          </w:tcPr>
          <w:p w:rsidR="0032697B" w:rsidRPr="00D05ED8" w:rsidRDefault="0032697B" w:rsidP="00032B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697B" w:rsidRPr="003E2FB8" w:rsidTr="0032697B">
        <w:trPr>
          <w:jc w:val="center"/>
        </w:trPr>
        <w:tc>
          <w:tcPr>
            <w:tcW w:w="688" w:type="dxa"/>
          </w:tcPr>
          <w:p w:rsidR="0032697B" w:rsidRPr="003E2FB8" w:rsidRDefault="0032697B" w:rsidP="006478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2FB8"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1681" w:type="dxa"/>
            <w:vAlign w:val="center"/>
          </w:tcPr>
          <w:p w:rsidR="0032697B" w:rsidRPr="00D1603E" w:rsidRDefault="0032697B" w:rsidP="00032BAF">
            <w:pPr>
              <w:jc w:val="center"/>
              <w:rPr>
                <w:b/>
              </w:rPr>
            </w:pPr>
          </w:p>
        </w:tc>
        <w:tc>
          <w:tcPr>
            <w:tcW w:w="4852" w:type="dxa"/>
            <w:vAlign w:val="center"/>
          </w:tcPr>
          <w:p w:rsidR="0032697B" w:rsidRPr="00D05ED8" w:rsidRDefault="0032697B" w:rsidP="00032B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94" w:type="dxa"/>
          </w:tcPr>
          <w:p w:rsidR="0032697B" w:rsidRPr="00D05ED8" w:rsidRDefault="0032697B" w:rsidP="00032B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B74160" w:rsidRDefault="00B74160" w:rsidP="00E5733F">
      <w:pPr>
        <w:pStyle w:val="NormalWeb"/>
        <w:spacing w:before="0" w:beforeAutospacing="0" w:after="0" w:afterAutospacing="0" w:line="360" w:lineRule="auto"/>
        <w:ind w:left="72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B74160" w:rsidRPr="00160ADF" w:rsidRDefault="00B74160" w:rsidP="00E5733F">
      <w:pPr>
        <w:pStyle w:val="NormalWeb"/>
        <w:spacing w:before="0" w:beforeAutospacing="0" w:after="0" w:afterAutospacing="0" w:line="360" w:lineRule="auto"/>
        <w:ind w:left="72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7A6E47" w:rsidRPr="00160ADF" w:rsidRDefault="00B74160" w:rsidP="00362892">
      <w:pPr>
        <w:jc w:val="both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160ADF">
        <w:rPr>
          <w:rFonts w:ascii="Arial" w:hAnsi="Arial" w:cs="Arial"/>
          <w:b/>
          <w:sz w:val="20"/>
          <w:szCs w:val="20"/>
        </w:rPr>
        <w:t>X</w:t>
      </w:r>
      <w:r w:rsidR="007A6E47" w:rsidRPr="00160ADF">
        <w:rPr>
          <w:rFonts w:ascii="Arial" w:hAnsi="Arial" w:cs="Arial"/>
          <w:b/>
          <w:sz w:val="22"/>
          <w:szCs w:val="20"/>
        </w:rPr>
        <w:t xml:space="preserve"> – REFERÊNCIAS BIBLIOGRÁFICAS BÁSICAS</w:t>
      </w:r>
    </w:p>
    <w:p w:rsidR="008F4B51" w:rsidRPr="008F4B51" w:rsidRDefault="008F4B51" w:rsidP="00EE1449">
      <w:pPr>
        <w:pStyle w:val="PargrafodaLista"/>
        <w:numPr>
          <w:ilvl w:val="0"/>
          <w:numId w:val="30"/>
        </w:numPr>
        <w:spacing w:line="360" w:lineRule="auto"/>
      </w:pPr>
      <w:r w:rsidRPr="008F4B51">
        <w:rPr>
          <w:rFonts w:ascii="Arial" w:hAnsi="Arial" w:cs="Arial"/>
          <w:sz w:val="20"/>
          <w:szCs w:val="20"/>
        </w:rPr>
        <w:t>KOSCIANSKI</w:t>
      </w:r>
      <w:r w:rsidR="00E5733F" w:rsidRPr="008F4B51">
        <w:rPr>
          <w:rFonts w:ascii="Arial" w:hAnsi="Arial" w:cs="Arial"/>
          <w:sz w:val="20"/>
          <w:szCs w:val="20"/>
        </w:rPr>
        <w:t xml:space="preserve">, André; </w:t>
      </w:r>
      <w:r w:rsidRPr="008F4B51">
        <w:rPr>
          <w:rFonts w:ascii="Arial" w:hAnsi="Arial" w:cs="Arial"/>
          <w:sz w:val="20"/>
          <w:szCs w:val="20"/>
        </w:rPr>
        <w:t xml:space="preserve">SOARES, Michel dos S.: </w:t>
      </w:r>
      <w:r w:rsidR="00E5733F" w:rsidRPr="008F4B51">
        <w:rPr>
          <w:rFonts w:ascii="Arial" w:hAnsi="Arial" w:cs="Arial"/>
          <w:b/>
          <w:sz w:val="20"/>
          <w:szCs w:val="20"/>
        </w:rPr>
        <w:t>Qualidade de Software</w:t>
      </w:r>
      <w:r w:rsidR="00E5733F" w:rsidRPr="008F4B51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E5733F" w:rsidRPr="008F4B51">
        <w:rPr>
          <w:rFonts w:ascii="Arial" w:hAnsi="Arial" w:cs="Arial"/>
          <w:sz w:val="20"/>
          <w:szCs w:val="20"/>
        </w:rPr>
        <w:t>2a.</w:t>
      </w:r>
      <w:proofErr w:type="gramEnd"/>
      <w:r w:rsidR="00E5733F" w:rsidRPr="008F4B51">
        <w:rPr>
          <w:rFonts w:ascii="Arial" w:hAnsi="Arial" w:cs="Arial"/>
          <w:sz w:val="20"/>
          <w:szCs w:val="20"/>
        </w:rPr>
        <w:t xml:space="preserve"> </w:t>
      </w:r>
      <w:proofErr w:type="gramStart"/>
      <w:r w:rsidR="00E5733F" w:rsidRPr="008F4B51">
        <w:rPr>
          <w:rFonts w:ascii="Arial" w:hAnsi="Arial" w:cs="Arial"/>
          <w:sz w:val="20"/>
          <w:szCs w:val="20"/>
        </w:rPr>
        <w:t>edição</w:t>
      </w:r>
      <w:proofErr w:type="gramEnd"/>
      <w:r w:rsidR="00E5733F" w:rsidRPr="008F4B51">
        <w:rPr>
          <w:rFonts w:ascii="Arial" w:hAnsi="Arial" w:cs="Arial"/>
          <w:sz w:val="20"/>
          <w:szCs w:val="20"/>
        </w:rPr>
        <w:t xml:space="preserve">. Editora </w:t>
      </w:r>
      <w:proofErr w:type="spellStart"/>
      <w:r w:rsidR="00E5733F" w:rsidRPr="008F4B51">
        <w:rPr>
          <w:rFonts w:ascii="Arial" w:hAnsi="Arial" w:cs="Arial"/>
          <w:sz w:val="20"/>
          <w:szCs w:val="20"/>
        </w:rPr>
        <w:t>Novatec</w:t>
      </w:r>
      <w:proofErr w:type="spellEnd"/>
      <w:r w:rsidR="00E5733F" w:rsidRPr="008F4B51">
        <w:rPr>
          <w:rFonts w:ascii="Arial" w:hAnsi="Arial" w:cs="Arial"/>
          <w:sz w:val="20"/>
          <w:szCs w:val="20"/>
        </w:rPr>
        <w:t>. 2007. ISBN: 978-85-7522-112-9</w:t>
      </w:r>
      <w:r w:rsidRPr="008F4B51">
        <w:rPr>
          <w:rFonts w:ascii="Arial" w:hAnsi="Arial" w:cs="Arial"/>
          <w:sz w:val="20"/>
          <w:szCs w:val="20"/>
        </w:rPr>
        <w:t>.</w:t>
      </w:r>
    </w:p>
    <w:p w:rsidR="008F4B51" w:rsidRPr="008F4B51" w:rsidRDefault="008F4B51" w:rsidP="00EE1449">
      <w:pPr>
        <w:pStyle w:val="PargrafodaLista"/>
        <w:numPr>
          <w:ilvl w:val="0"/>
          <w:numId w:val="30"/>
        </w:numPr>
        <w:spacing w:line="360" w:lineRule="auto"/>
      </w:pPr>
      <w:r w:rsidRPr="008F4B51">
        <w:rPr>
          <w:rFonts w:ascii="Arial" w:hAnsi="Arial" w:cs="Arial"/>
          <w:sz w:val="20"/>
          <w:szCs w:val="20"/>
        </w:rPr>
        <w:t>SILVA</w:t>
      </w:r>
      <w:r w:rsidR="00E5733F" w:rsidRPr="008F4B51">
        <w:rPr>
          <w:rFonts w:ascii="Arial" w:hAnsi="Arial" w:cs="Arial"/>
          <w:sz w:val="20"/>
          <w:szCs w:val="20"/>
        </w:rPr>
        <w:t xml:space="preserve">, </w:t>
      </w:r>
      <w:r w:rsidRPr="008F4B51">
        <w:rPr>
          <w:rFonts w:ascii="Arial" w:hAnsi="Arial" w:cs="Arial"/>
          <w:sz w:val="20"/>
          <w:szCs w:val="20"/>
        </w:rPr>
        <w:t xml:space="preserve">Ivan J. M.; OLIVEIRA, Vivianne: </w:t>
      </w:r>
      <w:r w:rsidR="00E5733F" w:rsidRPr="008F4B51">
        <w:rPr>
          <w:rFonts w:ascii="Arial" w:hAnsi="Arial" w:cs="Arial"/>
          <w:b/>
          <w:sz w:val="20"/>
          <w:szCs w:val="20"/>
        </w:rPr>
        <w:t>Qualidade em Software</w:t>
      </w:r>
      <w:r w:rsidR="00E5733F" w:rsidRPr="008F4B51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E5733F" w:rsidRPr="008F4B51">
        <w:rPr>
          <w:rFonts w:ascii="Arial" w:hAnsi="Arial" w:cs="Arial"/>
          <w:sz w:val="20"/>
          <w:szCs w:val="20"/>
        </w:rPr>
        <w:t>Editora Alta Books</w:t>
      </w:r>
      <w:proofErr w:type="gramEnd"/>
      <w:r w:rsidR="00E5733F" w:rsidRPr="008F4B51">
        <w:rPr>
          <w:rFonts w:ascii="Arial" w:hAnsi="Arial" w:cs="Arial"/>
          <w:sz w:val="20"/>
          <w:szCs w:val="20"/>
        </w:rPr>
        <w:t>. 2005. ISBN: 8576080737.</w:t>
      </w:r>
    </w:p>
    <w:p w:rsidR="008F4B51" w:rsidRPr="00EE1449" w:rsidRDefault="008F4B51" w:rsidP="00EE1449">
      <w:pPr>
        <w:pStyle w:val="PargrafodaLista"/>
        <w:numPr>
          <w:ilvl w:val="0"/>
          <w:numId w:val="30"/>
        </w:numPr>
        <w:spacing w:line="360" w:lineRule="auto"/>
      </w:pPr>
      <w:r w:rsidRPr="008F4B51">
        <w:rPr>
          <w:rFonts w:ascii="Arial" w:hAnsi="Arial" w:cs="Arial"/>
          <w:sz w:val="20"/>
          <w:szCs w:val="20"/>
        </w:rPr>
        <w:t xml:space="preserve">CAMPOS, Vicente F.: </w:t>
      </w:r>
      <w:r w:rsidR="00E5733F" w:rsidRPr="008F4B51">
        <w:rPr>
          <w:rFonts w:ascii="Arial" w:hAnsi="Arial" w:cs="Arial"/>
          <w:b/>
          <w:sz w:val="20"/>
          <w:szCs w:val="20"/>
        </w:rPr>
        <w:t xml:space="preserve">TQC: Controle de Qualidade Total (no estilo </w:t>
      </w:r>
      <w:r w:rsidRPr="008F4B51">
        <w:rPr>
          <w:rFonts w:ascii="Arial" w:hAnsi="Arial" w:cs="Arial"/>
          <w:b/>
          <w:sz w:val="20"/>
          <w:szCs w:val="20"/>
        </w:rPr>
        <w:t>japonês</w:t>
      </w:r>
      <w:r w:rsidR="00E5733F" w:rsidRPr="008F4B51">
        <w:rPr>
          <w:rFonts w:ascii="Arial" w:hAnsi="Arial" w:cs="Arial"/>
          <w:b/>
          <w:sz w:val="20"/>
          <w:szCs w:val="20"/>
        </w:rPr>
        <w:t>)</w:t>
      </w:r>
      <w:r w:rsidR="00E5733F" w:rsidRPr="008F4B51">
        <w:rPr>
          <w:rFonts w:ascii="Arial" w:hAnsi="Arial" w:cs="Arial"/>
          <w:sz w:val="20"/>
          <w:szCs w:val="20"/>
        </w:rPr>
        <w:t xml:space="preserve">. Editora INDG, </w:t>
      </w:r>
      <w:proofErr w:type="gramStart"/>
      <w:r w:rsidR="00E5733F" w:rsidRPr="008F4B51">
        <w:rPr>
          <w:rFonts w:ascii="Arial" w:hAnsi="Arial" w:cs="Arial"/>
          <w:sz w:val="20"/>
          <w:szCs w:val="20"/>
        </w:rPr>
        <w:t>8a.</w:t>
      </w:r>
      <w:proofErr w:type="gramEnd"/>
      <w:r w:rsidR="00E5733F" w:rsidRPr="008F4B51">
        <w:rPr>
          <w:rFonts w:ascii="Arial" w:hAnsi="Arial" w:cs="Arial"/>
          <w:sz w:val="20"/>
          <w:szCs w:val="20"/>
        </w:rPr>
        <w:t xml:space="preserve"> </w:t>
      </w:r>
      <w:proofErr w:type="gramStart"/>
      <w:r w:rsidR="00E5733F" w:rsidRPr="008F4B51">
        <w:rPr>
          <w:rFonts w:ascii="Arial" w:hAnsi="Arial" w:cs="Arial"/>
          <w:sz w:val="20"/>
          <w:szCs w:val="20"/>
        </w:rPr>
        <w:t>edição</w:t>
      </w:r>
      <w:proofErr w:type="gramEnd"/>
      <w:r w:rsidR="00E5733F" w:rsidRPr="008F4B51">
        <w:rPr>
          <w:rFonts w:ascii="Arial" w:hAnsi="Arial" w:cs="Arial"/>
          <w:sz w:val="20"/>
          <w:szCs w:val="20"/>
        </w:rPr>
        <w:t>, 2004</w:t>
      </w:r>
      <w:r w:rsidRPr="008F4B51">
        <w:rPr>
          <w:rFonts w:ascii="Arial" w:hAnsi="Arial" w:cs="Arial"/>
          <w:sz w:val="20"/>
          <w:szCs w:val="20"/>
        </w:rPr>
        <w:t>.</w:t>
      </w:r>
    </w:p>
    <w:p w:rsidR="00EE1449" w:rsidRDefault="00EE1449" w:rsidP="00EE1449">
      <w:pPr>
        <w:spacing w:line="36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62892" w:rsidRDefault="00362892" w:rsidP="00EE1449">
      <w:pPr>
        <w:spacing w:line="360" w:lineRule="auto"/>
        <w:rPr>
          <w:rFonts w:ascii="Arial" w:hAnsi="Arial" w:cs="Arial"/>
          <w:sz w:val="20"/>
          <w:szCs w:val="20"/>
        </w:rPr>
      </w:pPr>
    </w:p>
    <w:p w:rsidR="00362892" w:rsidRDefault="00362892" w:rsidP="00EE144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E1449" w:rsidRDefault="00EE1449" w:rsidP="00EE1449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  <w:r w:rsidRPr="00160ADF">
        <w:rPr>
          <w:rFonts w:ascii="Arial" w:hAnsi="Arial" w:cs="Arial"/>
          <w:b/>
          <w:sz w:val="20"/>
          <w:szCs w:val="20"/>
        </w:rPr>
        <w:t>X</w:t>
      </w:r>
      <w:r w:rsidRPr="00160ADF">
        <w:rPr>
          <w:rFonts w:ascii="Arial" w:hAnsi="Arial" w:cs="Arial"/>
          <w:b/>
          <w:sz w:val="22"/>
          <w:szCs w:val="20"/>
        </w:rPr>
        <w:t xml:space="preserve"> – REFERÊNCIAS BIBLIOGRÀFICAS COMPLEMENTARES</w:t>
      </w:r>
    </w:p>
    <w:p w:rsidR="00EE1449" w:rsidRPr="00EE1449" w:rsidRDefault="00EE1449" w:rsidP="00EE1449">
      <w:pPr>
        <w:pStyle w:val="PargrafodaLista"/>
        <w:numPr>
          <w:ilvl w:val="0"/>
          <w:numId w:val="30"/>
        </w:numPr>
        <w:spacing w:line="360" w:lineRule="auto"/>
      </w:pPr>
      <w:r w:rsidRPr="00EE1449">
        <w:rPr>
          <w:rFonts w:ascii="Arial" w:hAnsi="Arial" w:cs="Arial"/>
          <w:sz w:val="20"/>
          <w:szCs w:val="20"/>
        </w:rPr>
        <w:t>MALDONADO, José C.; DELAMARO, Márcio E</w:t>
      </w:r>
      <w:proofErr w:type="gramStart"/>
      <w:r w:rsidRPr="00EE1449">
        <w:rPr>
          <w:rFonts w:ascii="Arial" w:hAnsi="Arial" w:cs="Arial"/>
          <w:sz w:val="20"/>
          <w:szCs w:val="20"/>
        </w:rPr>
        <w:t>.;</w:t>
      </w:r>
      <w:proofErr w:type="gramEnd"/>
      <w:r w:rsidRPr="00EE1449">
        <w:rPr>
          <w:rFonts w:ascii="Arial" w:hAnsi="Arial" w:cs="Arial"/>
          <w:sz w:val="20"/>
          <w:szCs w:val="20"/>
        </w:rPr>
        <w:t xml:space="preserve"> JINO, Mario: </w:t>
      </w:r>
      <w:r w:rsidRPr="00EE1449">
        <w:rPr>
          <w:rFonts w:ascii="Arial" w:hAnsi="Arial" w:cs="Arial"/>
          <w:b/>
          <w:sz w:val="20"/>
          <w:szCs w:val="20"/>
        </w:rPr>
        <w:t>Introdução ao Teste de Software</w:t>
      </w:r>
      <w:r w:rsidRPr="00EE1449">
        <w:rPr>
          <w:rFonts w:ascii="Arial" w:hAnsi="Arial" w:cs="Arial"/>
          <w:sz w:val="20"/>
          <w:szCs w:val="20"/>
        </w:rPr>
        <w:t>. Ed. Campus. 2007. ISBN-10: 85-352-2634-6. ISBN-13: 978-85-352-2634-8</w:t>
      </w:r>
    </w:p>
    <w:p w:rsidR="00EE1449" w:rsidRPr="00EE1449" w:rsidRDefault="00EE1449" w:rsidP="00EE1449">
      <w:pPr>
        <w:pStyle w:val="PargrafodaLista"/>
        <w:numPr>
          <w:ilvl w:val="0"/>
          <w:numId w:val="30"/>
        </w:numPr>
        <w:spacing w:line="360" w:lineRule="auto"/>
      </w:pPr>
      <w:r w:rsidRPr="00EE1449">
        <w:rPr>
          <w:rFonts w:ascii="Arial" w:hAnsi="Arial" w:cs="Arial"/>
          <w:sz w:val="20"/>
          <w:szCs w:val="20"/>
        </w:rPr>
        <w:t xml:space="preserve">BARTIÉ, Alexandre: </w:t>
      </w:r>
      <w:r w:rsidRPr="00EE1449">
        <w:rPr>
          <w:rFonts w:ascii="Arial" w:hAnsi="Arial" w:cs="Arial"/>
          <w:b/>
          <w:sz w:val="20"/>
          <w:szCs w:val="20"/>
        </w:rPr>
        <w:t>Garantia da Qualidade de Software: Adquirindo Maturidade Organizacional</w:t>
      </w:r>
      <w:r w:rsidRPr="00EE1449">
        <w:rPr>
          <w:rFonts w:ascii="Arial" w:hAnsi="Arial" w:cs="Arial"/>
          <w:sz w:val="20"/>
          <w:szCs w:val="20"/>
        </w:rPr>
        <w:t>. Ed. Campus. ISBN: 8535211241</w:t>
      </w:r>
    </w:p>
    <w:p w:rsidR="00EE1449" w:rsidRPr="00EE1449" w:rsidRDefault="00EE1449" w:rsidP="00EE1449">
      <w:pPr>
        <w:pStyle w:val="PargrafodaLista"/>
        <w:numPr>
          <w:ilvl w:val="0"/>
          <w:numId w:val="30"/>
        </w:numPr>
        <w:spacing w:line="360" w:lineRule="auto"/>
      </w:pPr>
      <w:r w:rsidRPr="00EE1449">
        <w:rPr>
          <w:rFonts w:ascii="Arial" w:hAnsi="Arial" w:cs="Arial"/>
          <w:sz w:val="20"/>
          <w:szCs w:val="20"/>
        </w:rPr>
        <w:t xml:space="preserve">PFLEEGER, </w:t>
      </w:r>
      <w:proofErr w:type="spellStart"/>
      <w:r w:rsidRPr="00EE1449">
        <w:rPr>
          <w:rFonts w:ascii="Arial" w:hAnsi="Arial" w:cs="Arial"/>
          <w:sz w:val="20"/>
          <w:szCs w:val="20"/>
        </w:rPr>
        <w:t>Shari</w:t>
      </w:r>
      <w:proofErr w:type="spellEnd"/>
      <w:r w:rsidRPr="00EE1449">
        <w:rPr>
          <w:rFonts w:ascii="Arial" w:hAnsi="Arial" w:cs="Arial"/>
          <w:sz w:val="20"/>
          <w:szCs w:val="20"/>
        </w:rPr>
        <w:t xml:space="preserve"> L.: </w:t>
      </w:r>
      <w:r w:rsidRPr="00EE1449">
        <w:rPr>
          <w:rFonts w:ascii="Arial" w:hAnsi="Arial" w:cs="Arial"/>
          <w:b/>
          <w:sz w:val="20"/>
          <w:szCs w:val="20"/>
        </w:rPr>
        <w:t>Engenharia de Software - Teoria e Prática</w:t>
      </w:r>
      <w:r w:rsidRPr="00EE1449">
        <w:rPr>
          <w:rFonts w:ascii="Arial" w:hAnsi="Arial" w:cs="Arial"/>
          <w:sz w:val="20"/>
          <w:szCs w:val="20"/>
        </w:rPr>
        <w:t>. 2a ed., São Paulo, Prentice Hall, 2004.</w:t>
      </w:r>
    </w:p>
    <w:p w:rsidR="00EE1449" w:rsidRPr="00EE1449" w:rsidRDefault="00EE1449" w:rsidP="00EE1449">
      <w:pPr>
        <w:pStyle w:val="PargrafodaLista"/>
        <w:numPr>
          <w:ilvl w:val="0"/>
          <w:numId w:val="30"/>
        </w:numPr>
        <w:spacing w:line="360" w:lineRule="auto"/>
      </w:pPr>
      <w:r w:rsidRPr="00EE1449">
        <w:rPr>
          <w:rFonts w:ascii="Arial" w:hAnsi="Arial" w:cs="Arial"/>
          <w:caps/>
          <w:sz w:val="20"/>
          <w:szCs w:val="20"/>
        </w:rPr>
        <w:t>Pressman</w:t>
      </w:r>
      <w:r w:rsidRPr="00EE1449">
        <w:rPr>
          <w:rFonts w:ascii="Arial" w:hAnsi="Arial" w:cs="Arial"/>
          <w:sz w:val="20"/>
          <w:szCs w:val="20"/>
        </w:rPr>
        <w:t xml:space="preserve">, Roger S.. </w:t>
      </w:r>
      <w:r w:rsidRPr="00EE1449">
        <w:rPr>
          <w:rStyle w:val="Forte"/>
          <w:rFonts w:ascii="Arial" w:hAnsi="Arial" w:cs="Arial"/>
          <w:bCs w:val="0"/>
          <w:sz w:val="20"/>
          <w:szCs w:val="20"/>
        </w:rPr>
        <w:t>Engenharia de Software</w:t>
      </w:r>
      <w:r w:rsidRPr="00EE1449">
        <w:rPr>
          <w:rFonts w:ascii="Arial" w:hAnsi="Arial" w:cs="Arial"/>
          <w:sz w:val="20"/>
          <w:szCs w:val="20"/>
        </w:rPr>
        <w:t xml:space="preserve">. 6a ed., São Paulo, McGraw-Hill, 2006. </w:t>
      </w:r>
    </w:p>
    <w:p w:rsidR="00EE1449" w:rsidRPr="00EE1449" w:rsidRDefault="00EE1449" w:rsidP="00EE1449">
      <w:pPr>
        <w:pStyle w:val="PargrafodaLista"/>
        <w:numPr>
          <w:ilvl w:val="0"/>
          <w:numId w:val="30"/>
        </w:numPr>
        <w:spacing w:line="360" w:lineRule="auto"/>
      </w:pPr>
      <w:r w:rsidRPr="00EE1449">
        <w:rPr>
          <w:rFonts w:ascii="Arial" w:hAnsi="Arial" w:cs="Arial"/>
          <w:caps/>
          <w:sz w:val="20"/>
          <w:szCs w:val="20"/>
          <w:lang w:val="en-US"/>
        </w:rPr>
        <w:t>Sommerville</w:t>
      </w:r>
      <w:r w:rsidRPr="00EE1449">
        <w:rPr>
          <w:rFonts w:ascii="Arial" w:hAnsi="Arial" w:cs="Arial"/>
          <w:sz w:val="20"/>
          <w:szCs w:val="20"/>
          <w:lang w:val="en-US"/>
        </w:rPr>
        <w:t xml:space="preserve">, Ian. </w:t>
      </w:r>
      <w:proofErr w:type="spellStart"/>
      <w:r w:rsidRPr="00EE1449">
        <w:rPr>
          <w:rStyle w:val="Forte"/>
          <w:rFonts w:ascii="Arial" w:hAnsi="Arial" w:cs="Arial"/>
          <w:bCs w:val="0"/>
          <w:sz w:val="20"/>
          <w:szCs w:val="20"/>
          <w:lang w:val="en-US"/>
        </w:rPr>
        <w:t>Engenharia</w:t>
      </w:r>
      <w:proofErr w:type="spellEnd"/>
      <w:r w:rsidRPr="00EE1449">
        <w:rPr>
          <w:rStyle w:val="Forte"/>
          <w:rFonts w:ascii="Arial" w:hAnsi="Arial" w:cs="Arial"/>
          <w:bCs w:val="0"/>
          <w:sz w:val="20"/>
          <w:szCs w:val="20"/>
          <w:lang w:val="en-US"/>
        </w:rPr>
        <w:t xml:space="preserve"> de Software</w:t>
      </w:r>
      <w:r w:rsidRPr="00EE1449">
        <w:rPr>
          <w:rFonts w:ascii="Arial" w:hAnsi="Arial" w:cs="Arial"/>
          <w:sz w:val="20"/>
          <w:szCs w:val="20"/>
          <w:lang w:val="en-US"/>
        </w:rPr>
        <w:t>. 8a ed., São Paulo, Addison-Wesley, 2007.</w:t>
      </w:r>
    </w:p>
    <w:sectPr w:rsidR="00EE1449" w:rsidRPr="00EE1449" w:rsidSect="005762E3">
      <w:headerReference w:type="default" r:id="rId12"/>
      <w:pgSz w:w="11906" w:h="16838"/>
      <w:pgMar w:top="952" w:right="720" w:bottom="720" w:left="72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6A3" w:rsidRDefault="000F06A3" w:rsidP="008F33FE">
      <w:r>
        <w:separator/>
      </w:r>
    </w:p>
  </w:endnote>
  <w:endnote w:type="continuationSeparator" w:id="0">
    <w:p w:rsidR="000F06A3" w:rsidRDefault="000F06A3" w:rsidP="008F3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6A3" w:rsidRDefault="000F06A3" w:rsidP="008F33FE">
      <w:r>
        <w:separator/>
      </w:r>
    </w:p>
  </w:footnote>
  <w:footnote w:type="continuationSeparator" w:id="0">
    <w:p w:rsidR="000F06A3" w:rsidRDefault="000F06A3" w:rsidP="008F33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E47" w:rsidRDefault="000F06A3" w:rsidP="00090A17">
    <w:pPr>
      <w:pStyle w:val="Cabealho"/>
      <w:ind w:right="-576"/>
      <w:rPr>
        <w:rFonts w:ascii="Cambria" w:hAnsi="Cambria"/>
        <w:sz w:val="28"/>
        <w:szCs w:val="28"/>
      </w:rPr>
    </w:pPr>
    <w:r>
      <w:rPr>
        <w:rFonts w:ascii="Cambria" w:hAnsi="Cambria"/>
        <w:sz w:val="18"/>
        <w:szCs w:val="28"/>
        <w:lang w:val="en-US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5.8pt;margin-top:17.35pt;width:36pt;height:36pt;z-index:251657216;mso-position-horizontal-relative:page;mso-position-vertical-relative:page;mso-width-relative:margin;v-text-anchor:bottom" o:allowincell="f" stroked="f">
          <v:shadow type="perspective" opacity=".5" origin=".5,.5" offset="4pt,5pt" offset2="20pt,22pt" matrix="1.25,,,1.25"/>
          <v:textbox style="mso-next-textbox:#_x0000_s2050" inset="0,0,0,0">
            <w:txbxContent>
              <w:p w:rsidR="007A6E47" w:rsidRPr="007A6E47" w:rsidRDefault="00A56740" w:rsidP="007A6E47">
                <w:pPr>
                  <w:pStyle w:val="SemEspaamento"/>
                  <w:pBdr>
                    <w:top w:val="single" w:sz="24" w:space="8" w:color="9BBB59"/>
                    <w:bottom w:val="single" w:sz="24" w:space="8" w:color="9BBB59"/>
                  </w:pBdr>
                  <w:jc w:val="center"/>
                  <w:rPr>
                    <w:rFonts w:ascii="Cambria" w:hAnsi="Cambria"/>
                    <w:sz w:val="28"/>
                    <w:szCs w:val="28"/>
                  </w:rPr>
                </w:pPr>
                <w:r>
                  <w:fldChar w:fldCharType="begin"/>
                </w:r>
                <w:r w:rsidR="003A57B3">
                  <w:instrText xml:space="preserve"> PAGE   \* MERGEFORMAT </w:instrText>
                </w:r>
                <w:r>
                  <w:fldChar w:fldCharType="separate"/>
                </w:r>
                <w:r w:rsidR="000B434C" w:rsidRPr="000B434C">
                  <w:rPr>
                    <w:rFonts w:ascii="Cambria" w:hAnsi="Cambria"/>
                    <w:noProof/>
                    <w:sz w:val="28"/>
                    <w:szCs w:val="28"/>
                  </w:rPr>
                  <w:t>2</w:t>
                </w:r>
                <w:r>
                  <w:rPr>
                    <w:rFonts w:ascii="Cambria" w:hAnsi="Cambria"/>
                    <w:noProof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margin"/>
        </v:shape>
      </w:pict>
    </w:r>
    <w:r w:rsidR="007A6E47" w:rsidRPr="00090A17">
      <w:rPr>
        <w:rFonts w:ascii="Cambria" w:hAnsi="Cambria"/>
        <w:sz w:val="18"/>
        <w:szCs w:val="28"/>
        <w:lang w:eastAsia="zh-TW"/>
      </w:rPr>
      <w:t>UNIVERSIDADE FEDERAL DO PAMPA</w:t>
    </w:r>
    <w:r w:rsidR="00090A17" w:rsidRPr="00090A17">
      <w:rPr>
        <w:rFonts w:ascii="Cambria" w:hAnsi="Cambria"/>
        <w:sz w:val="18"/>
        <w:szCs w:val="28"/>
        <w:lang w:eastAsia="zh-TW"/>
      </w:rPr>
      <w:t xml:space="preserve"> – PLANO DE ENSINO</w:t>
    </w:r>
    <w:r w:rsidR="007A6E47" w:rsidRPr="00090A17">
      <w:rPr>
        <w:rFonts w:ascii="Cambria" w:hAnsi="Cambria"/>
        <w:sz w:val="28"/>
        <w:szCs w:val="28"/>
        <w:lang w:eastAsia="zh-TW"/>
      </w:rPr>
      <w:tab/>
    </w:r>
    <w:r w:rsidR="007A6E47" w:rsidRPr="00090A17">
      <w:rPr>
        <w:rFonts w:ascii="Cambria" w:hAnsi="Cambria"/>
        <w:sz w:val="28"/>
        <w:szCs w:val="28"/>
        <w:lang w:eastAsia="zh-TW"/>
      </w:rPr>
      <w:tab/>
    </w:r>
  </w:p>
  <w:p w:rsidR="002D3EF3" w:rsidRPr="00D5364A" w:rsidRDefault="000F06A3" w:rsidP="00AE42D9">
    <w:pPr>
      <w:pStyle w:val="Cabealho"/>
      <w:ind w:right="-576"/>
      <w:jc w:val="right"/>
      <w:rPr>
        <w:rFonts w:ascii="Cambria" w:hAnsi="Cambria"/>
        <w:sz w:val="20"/>
        <w:szCs w:val="20"/>
      </w:rPr>
    </w:pPr>
    <w:r>
      <w:rPr>
        <w:rFonts w:ascii="Cambria" w:hAnsi="Cambria"/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-36pt;margin-top:7.4pt;width:593.25pt;height:0;flip:x;z-index:251658240" o:connectortype="straight" strokecolor="#9bbb59" strokeweight="2.5pt">
          <v:shadow color="#868686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5F2F8E"/>
    <w:multiLevelType w:val="hybridMultilevel"/>
    <w:tmpl w:val="22DA81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B62E31"/>
    <w:multiLevelType w:val="hybridMultilevel"/>
    <w:tmpl w:val="B64C34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555B46"/>
    <w:multiLevelType w:val="hybridMultilevel"/>
    <w:tmpl w:val="CA0CD83E"/>
    <w:lvl w:ilvl="0" w:tplc="E11CA8F8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4">
    <w:nsid w:val="0C1E02CF"/>
    <w:multiLevelType w:val="hybridMultilevel"/>
    <w:tmpl w:val="CFFC8DE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3E764A"/>
    <w:multiLevelType w:val="hybridMultilevel"/>
    <w:tmpl w:val="BD4826CE"/>
    <w:lvl w:ilvl="0" w:tplc="3668A2AE">
      <w:start w:val="1"/>
      <w:numFmt w:val="bullet"/>
      <w:lvlText w:val="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  <w:color w:val="000000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174E34EB"/>
    <w:multiLevelType w:val="hybridMultilevel"/>
    <w:tmpl w:val="FA449104"/>
    <w:lvl w:ilvl="0" w:tplc="656A30E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19F46E86"/>
    <w:multiLevelType w:val="hybridMultilevel"/>
    <w:tmpl w:val="963AD4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EF3BE4"/>
    <w:multiLevelType w:val="multilevel"/>
    <w:tmpl w:val="AA065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2A00BA"/>
    <w:multiLevelType w:val="hybridMultilevel"/>
    <w:tmpl w:val="944E1F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E438F4"/>
    <w:multiLevelType w:val="hybridMultilevel"/>
    <w:tmpl w:val="502E56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5A30F2"/>
    <w:multiLevelType w:val="hybridMultilevel"/>
    <w:tmpl w:val="EB0E335A"/>
    <w:lvl w:ilvl="0" w:tplc="E11CA8F8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3B68C8"/>
    <w:multiLevelType w:val="hybridMultilevel"/>
    <w:tmpl w:val="2C90014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8B6729"/>
    <w:multiLevelType w:val="hybridMultilevel"/>
    <w:tmpl w:val="5FE444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0C203A"/>
    <w:multiLevelType w:val="hybridMultilevel"/>
    <w:tmpl w:val="25EA07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737287"/>
    <w:multiLevelType w:val="hybridMultilevel"/>
    <w:tmpl w:val="CD7A4C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8B689B"/>
    <w:multiLevelType w:val="hybridMultilevel"/>
    <w:tmpl w:val="B30E97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5E49DE"/>
    <w:multiLevelType w:val="hybridMultilevel"/>
    <w:tmpl w:val="5FE444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563A7D"/>
    <w:multiLevelType w:val="hybridMultilevel"/>
    <w:tmpl w:val="3BDA68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A649F8"/>
    <w:multiLevelType w:val="multilevel"/>
    <w:tmpl w:val="D140F9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65FF2D17"/>
    <w:multiLevelType w:val="multilevel"/>
    <w:tmpl w:val="07FA82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6BE74102"/>
    <w:multiLevelType w:val="hybridMultilevel"/>
    <w:tmpl w:val="54D014B8"/>
    <w:lvl w:ilvl="0" w:tplc="EB280EAC">
      <w:start w:val="1"/>
      <w:numFmt w:val="bullet"/>
      <w:lvlText w:val=""/>
      <w:lvlJc w:val="left"/>
      <w:pPr>
        <w:tabs>
          <w:tab w:val="num" w:pos="908"/>
        </w:tabs>
        <w:ind w:left="928" w:hanging="284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2">
    <w:nsid w:val="6D692B3C"/>
    <w:multiLevelType w:val="hybridMultilevel"/>
    <w:tmpl w:val="1DACC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F3478A"/>
    <w:multiLevelType w:val="hybridMultilevel"/>
    <w:tmpl w:val="5FE444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CA7900"/>
    <w:multiLevelType w:val="hybridMultilevel"/>
    <w:tmpl w:val="6BA4D4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74243C"/>
    <w:multiLevelType w:val="multilevel"/>
    <w:tmpl w:val="A6B4E9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7AEA3A38"/>
    <w:multiLevelType w:val="hybridMultilevel"/>
    <w:tmpl w:val="5AA843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8E1A3B"/>
    <w:multiLevelType w:val="hybridMultilevel"/>
    <w:tmpl w:val="D9B48B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9E124B"/>
    <w:multiLevelType w:val="hybridMultilevel"/>
    <w:tmpl w:val="FD3210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655A19"/>
    <w:multiLevelType w:val="multilevel"/>
    <w:tmpl w:val="6B7CD6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7F873D81"/>
    <w:multiLevelType w:val="hybridMultilevel"/>
    <w:tmpl w:val="7F78BE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21"/>
  </w:num>
  <w:num w:numId="4">
    <w:abstractNumId w:val="5"/>
  </w:num>
  <w:num w:numId="5">
    <w:abstractNumId w:val="22"/>
  </w:num>
  <w:num w:numId="6">
    <w:abstractNumId w:val="6"/>
  </w:num>
  <w:num w:numId="7">
    <w:abstractNumId w:val="26"/>
  </w:num>
  <w:num w:numId="8">
    <w:abstractNumId w:val="8"/>
  </w:num>
  <w:num w:numId="9">
    <w:abstractNumId w:val="16"/>
  </w:num>
  <w:num w:numId="10">
    <w:abstractNumId w:val="4"/>
  </w:num>
  <w:num w:numId="11">
    <w:abstractNumId w:val="13"/>
  </w:num>
  <w:num w:numId="12">
    <w:abstractNumId w:val="18"/>
  </w:num>
  <w:num w:numId="13">
    <w:abstractNumId w:val="0"/>
  </w:num>
  <w:num w:numId="14">
    <w:abstractNumId w:val="17"/>
  </w:num>
  <w:num w:numId="15">
    <w:abstractNumId w:val="23"/>
  </w:num>
  <w:num w:numId="16">
    <w:abstractNumId w:val="20"/>
  </w:num>
  <w:num w:numId="17">
    <w:abstractNumId w:val="29"/>
  </w:num>
  <w:num w:numId="18">
    <w:abstractNumId w:val="25"/>
  </w:num>
  <w:num w:numId="19">
    <w:abstractNumId w:val="19"/>
  </w:num>
  <w:num w:numId="20">
    <w:abstractNumId w:val="9"/>
  </w:num>
  <w:num w:numId="21">
    <w:abstractNumId w:val="12"/>
  </w:num>
  <w:num w:numId="22">
    <w:abstractNumId w:val="2"/>
  </w:num>
  <w:num w:numId="23">
    <w:abstractNumId w:val="15"/>
  </w:num>
  <w:num w:numId="24">
    <w:abstractNumId w:val="24"/>
  </w:num>
  <w:num w:numId="25">
    <w:abstractNumId w:val="14"/>
  </w:num>
  <w:num w:numId="26">
    <w:abstractNumId w:val="27"/>
  </w:num>
  <w:num w:numId="27">
    <w:abstractNumId w:val="1"/>
  </w:num>
  <w:num w:numId="28">
    <w:abstractNumId w:val="7"/>
  </w:num>
  <w:num w:numId="29">
    <w:abstractNumId w:val="28"/>
  </w:num>
  <w:num w:numId="30">
    <w:abstractNumId w:val="30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1ACD"/>
    <w:rsid w:val="00006FB8"/>
    <w:rsid w:val="000073E3"/>
    <w:rsid w:val="000107F2"/>
    <w:rsid w:val="00021581"/>
    <w:rsid w:val="00025950"/>
    <w:rsid w:val="00040275"/>
    <w:rsid w:val="00056399"/>
    <w:rsid w:val="00063756"/>
    <w:rsid w:val="00066F28"/>
    <w:rsid w:val="000704C8"/>
    <w:rsid w:val="00081ACD"/>
    <w:rsid w:val="00090A17"/>
    <w:rsid w:val="000A2E5D"/>
    <w:rsid w:val="000B3CBD"/>
    <w:rsid w:val="000B434C"/>
    <w:rsid w:val="000B5597"/>
    <w:rsid w:val="000B63F3"/>
    <w:rsid w:val="000B7E71"/>
    <w:rsid w:val="000D65A0"/>
    <w:rsid w:val="000F06A3"/>
    <w:rsid w:val="000F72CE"/>
    <w:rsid w:val="00100798"/>
    <w:rsid w:val="00107157"/>
    <w:rsid w:val="00107F4D"/>
    <w:rsid w:val="0011297F"/>
    <w:rsid w:val="00115E48"/>
    <w:rsid w:val="0011747A"/>
    <w:rsid w:val="00140BC5"/>
    <w:rsid w:val="00142F39"/>
    <w:rsid w:val="00151CBE"/>
    <w:rsid w:val="00160ADF"/>
    <w:rsid w:val="00162184"/>
    <w:rsid w:val="00171017"/>
    <w:rsid w:val="00172499"/>
    <w:rsid w:val="00173DFE"/>
    <w:rsid w:val="00175E46"/>
    <w:rsid w:val="00176FC0"/>
    <w:rsid w:val="00185C25"/>
    <w:rsid w:val="00186133"/>
    <w:rsid w:val="0018631B"/>
    <w:rsid w:val="0018780B"/>
    <w:rsid w:val="001B6E2A"/>
    <w:rsid w:val="001C3A4A"/>
    <w:rsid w:val="001E1219"/>
    <w:rsid w:val="00204D7B"/>
    <w:rsid w:val="002127D9"/>
    <w:rsid w:val="00212D56"/>
    <w:rsid w:val="00216257"/>
    <w:rsid w:val="002177E2"/>
    <w:rsid w:val="00224BF7"/>
    <w:rsid w:val="00233C67"/>
    <w:rsid w:val="00243F72"/>
    <w:rsid w:val="002444C8"/>
    <w:rsid w:val="00251673"/>
    <w:rsid w:val="00276D56"/>
    <w:rsid w:val="00276E3D"/>
    <w:rsid w:val="0028683A"/>
    <w:rsid w:val="00286FA1"/>
    <w:rsid w:val="00292EEA"/>
    <w:rsid w:val="00293F18"/>
    <w:rsid w:val="002A27C4"/>
    <w:rsid w:val="002A6980"/>
    <w:rsid w:val="002B026A"/>
    <w:rsid w:val="002B3CAB"/>
    <w:rsid w:val="002B4119"/>
    <w:rsid w:val="002B7D1C"/>
    <w:rsid w:val="002C528F"/>
    <w:rsid w:val="002D3EF3"/>
    <w:rsid w:val="002D628C"/>
    <w:rsid w:val="002E32E1"/>
    <w:rsid w:val="003021BA"/>
    <w:rsid w:val="003055C7"/>
    <w:rsid w:val="0030649C"/>
    <w:rsid w:val="00312DA1"/>
    <w:rsid w:val="003174D9"/>
    <w:rsid w:val="0032697B"/>
    <w:rsid w:val="0033333A"/>
    <w:rsid w:val="00352955"/>
    <w:rsid w:val="00354B43"/>
    <w:rsid w:val="00360F32"/>
    <w:rsid w:val="00362892"/>
    <w:rsid w:val="00362FA8"/>
    <w:rsid w:val="00364956"/>
    <w:rsid w:val="00367EE4"/>
    <w:rsid w:val="003760CC"/>
    <w:rsid w:val="0037621E"/>
    <w:rsid w:val="00380B56"/>
    <w:rsid w:val="00382E9A"/>
    <w:rsid w:val="00395DA4"/>
    <w:rsid w:val="003A57B3"/>
    <w:rsid w:val="003B7A56"/>
    <w:rsid w:val="003D6225"/>
    <w:rsid w:val="003D6E8B"/>
    <w:rsid w:val="003D6EE3"/>
    <w:rsid w:val="003E4DF1"/>
    <w:rsid w:val="003E65F1"/>
    <w:rsid w:val="00406504"/>
    <w:rsid w:val="00407185"/>
    <w:rsid w:val="0041127C"/>
    <w:rsid w:val="00413D2F"/>
    <w:rsid w:val="00420BD6"/>
    <w:rsid w:val="004326EF"/>
    <w:rsid w:val="00433F41"/>
    <w:rsid w:val="00437768"/>
    <w:rsid w:val="004464DF"/>
    <w:rsid w:val="00450928"/>
    <w:rsid w:val="004532E7"/>
    <w:rsid w:val="0047283A"/>
    <w:rsid w:val="00482307"/>
    <w:rsid w:val="00482A7A"/>
    <w:rsid w:val="0048661F"/>
    <w:rsid w:val="004933A4"/>
    <w:rsid w:val="0049340E"/>
    <w:rsid w:val="0049647F"/>
    <w:rsid w:val="004B54D9"/>
    <w:rsid w:val="004D5DBB"/>
    <w:rsid w:val="004D72C1"/>
    <w:rsid w:val="004E0341"/>
    <w:rsid w:val="004E7B81"/>
    <w:rsid w:val="00536D67"/>
    <w:rsid w:val="005531EA"/>
    <w:rsid w:val="00562C95"/>
    <w:rsid w:val="00565A68"/>
    <w:rsid w:val="00566D3E"/>
    <w:rsid w:val="005762E3"/>
    <w:rsid w:val="00582AFE"/>
    <w:rsid w:val="00585A8D"/>
    <w:rsid w:val="005913B0"/>
    <w:rsid w:val="00591E12"/>
    <w:rsid w:val="005A47B5"/>
    <w:rsid w:val="005B35B8"/>
    <w:rsid w:val="005E0C00"/>
    <w:rsid w:val="005E4899"/>
    <w:rsid w:val="005E7060"/>
    <w:rsid w:val="005F0A51"/>
    <w:rsid w:val="005F65D4"/>
    <w:rsid w:val="005F6AF8"/>
    <w:rsid w:val="00602762"/>
    <w:rsid w:val="006067D0"/>
    <w:rsid w:val="0060684E"/>
    <w:rsid w:val="0061461C"/>
    <w:rsid w:val="006163EB"/>
    <w:rsid w:val="00636E87"/>
    <w:rsid w:val="00674BF9"/>
    <w:rsid w:val="006825DC"/>
    <w:rsid w:val="006857FB"/>
    <w:rsid w:val="006957E4"/>
    <w:rsid w:val="0069738D"/>
    <w:rsid w:val="006B0E1A"/>
    <w:rsid w:val="006B473B"/>
    <w:rsid w:val="006B766A"/>
    <w:rsid w:val="006E07D3"/>
    <w:rsid w:val="006E4000"/>
    <w:rsid w:val="007103DD"/>
    <w:rsid w:val="00716F46"/>
    <w:rsid w:val="00735422"/>
    <w:rsid w:val="0073646A"/>
    <w:rsid w:val="007418CC"/>
    <w:rsid w:val="00744518"/>
    <w:rsid w:val="007466EA"/>
    <w:rsid w:val="00756CF4"/>
    <w:rsid w:val="00760686"/>
    <w:rsid w:val="007652BE"/>
    <w:rsid w:val="0076631B"/>
    <w:rsid w:val="007670D0"/>
    <w:rsid w:val="00767B56"/>
    <w:rsid w:val="007770E3"/>
    <w:rsid w:val="00782775"/>
    <w:rsid w:val="00785B1F"/>
    <w:rsid w:val="00794965"/>
    <w:rsid w:val="007A6335"/>
    <w:rsid w:val="007A6E47"/>
    <w:rsid w:val="007C7924"/>
    <w:rsid w:val="007D3709"/>
    <w:rsid w:val="007D6763"/>
    <w:rsid w:val="007D6D03"/>
    <w:rsid w:val="007E5DA8"/>
    <w:rsid w:val="007F1A32"/>
    <w:rsid w:val="00812DB0"/>
    <w:rsid w:val="00816D57"/>
    <w:rsid w:val="00822F43"/>
    <w:rsid w:val="00827E0A"/>
    <w:rsid w:val="0083161D"/>
    <w:rsid w:val="00831975"/>
    <w:rsid w:val="00836AE7"/>
    <w:rsid w:val="008552E8"/>
    <w:rsid w:val="008554B4"/>
    <w:rsid w:val="00860344"/>
    <w:rsid w:val="00861D79"/>
    <w:rsid w:val="00863348"/>
    <w:rsid w:val="00870E76"/>
    <w:rsid w:val="00871534"/>
    <w:rsid w:val="00885C44"/>
    <w:rsid w:val="008901FB"/>
    <w:rsid w:val="008905D2"/>
    <w:rsid w:val="008A1054"/>
    <w:rsid w:val="008A357D"/>
    <w:rsid w:val="008A4BFB"/>
    <w:rsid w:val="008A6AF0"/>
    <w:rsid w:val="008B12E0"/>
    <w:rsid w:val="008B7932"/>
    <w:rsid w:val="008C1057"/>
    <w:rsid w:val="008D7379"/>
    <w:rsid w:val="008E18B2"/>
    <w:rsid w:val="008F163F"/>
    <w:rsid w:val="008F33FE"/>
    <w:rsid w:val="008F4B51"/>
    <w:rsid w:val="008F67F2"/>
    <w:rsid w:val="0091245D"/>
    <w:rsid w:val="00921DC9"/>
    <w:rsid w:val="00935AF6"/>
    <w:rsid w:val="00936DEB"/>
    <w:rsid w:val="00951DAF"/>
    <w:rsid w:val="009622D8"/>
    <w:rsid w:val="00963AAB"/>
    <w:rsid w:val="009745FA"/>
    <w:rsid w:val="00976540"/>
    <w:rsid w:val="0098052D"/>
    <w:rsid w:val="00993A85"/>
    <w:rsid w:val="009A5EF7"/>
    <w:rsid w:val="009B5B37"/>
    <w:rsid w:val="009B734F"/>
    <w:rsid w:val="009C37E8"/>
    <w:rsid w:val="009C49DD"/>
    <w:rsid w:val="009C5D97"/>
    <w:rsid w:val="009E0A82"/>
    <w:rsid w:val="009E0B98"/>
    <w:rsid w:val="009E4C32"/>
    <w:rsid w:val="009F4FBD"/>
    <w:rsid w:val="00A053BE"/>
    <w:rsid w:val="00A0652E"/>
    <w:rsid w:val="00A06BEE"/>
    <w:rsid w:val="00A13FF1"/>
    <w:rsid w:val="00A152A1"/>
    <w:rsid w:val="00A33B1C"/>
    <w:rsid w:val="00A352F5"/>
    <w:rsid w:val="00A40CB2"/>
    <w:rsid w:val="00A56740"/>
    <w:rsid w:val="00A703C0"/>
    <w:rsid w:val="00A77663"/>
    <w:rsid w:val="00A82A4F"/>
    <w:rsid w:val="00A858DA"/>
    <w:rsid w:val="00A937BF"/>
    <w:rsid w:val="00AA6906"/>
    <w:rsid w:val="00AA7FBE"/>
    <w:rsid w:val="00AB0B1C"/>
    <w:rsid w:val="00AB2C70"/>
    <w:rsid w:val="00AB6DCE"/>
    <w:rsid w:val="00AD6FE7"/>
    <w:rsid w:val="00AE031B"/>
    <w:rsid w:val="00AE0611"/>
    <w:rsid w:val="00AE090A"/>
    <w:rsid w:val="00AE42D9"/>
    <w:rsid w:val="00AE73A3"/>
    <w:rsid w:val="00AF480C"/>
    <w:rsid w:val="00B01FD6"/>
    <w:rsid w:val="00B045EF"/>
    <w:rsid w:val="00B2152C"/>
    <w:rsid w:val="00B21E15"/>
    <w:rsid w:val="00B316C2"/>
    <w:rsid w:val="00B36B98"/>
    <w:rsid w:val="00B37EE4"/>
    <w:rsid w:val="00B51427"/>
    <w:rsid w:val="00B54803"/>
    <w:rsid w:val="00B560B4"/>
    <w:rsid w:val="00B56A11"/>
    <w:rsid w:val="00B71DDB"/>
    <w:rsid w:val="00B74160"/>
    <w:rsid w:val="00B850A6"/>
    <w:rsid w:val="00B87AB3"/>
    <w:rsid w:val="00B9473F"/>
    <w:rsid w:val="00B95BA4"/>
    <w:rsid w:val="00BB6C1F"/>
    <w:rsid w:val="00BC1D43"/>
    <w:rsid w:val="00BD7689"/>
    <w:rsid w:val="00BE4B93"/>
    <w:rsid w:val="00BF5197"/>
    <w:rsid w:val="00C00D15"/>
    <w:rsid w:val="00C03B93"/>
    <w:rsid w:val="00C137E4"/>
    <w:rsid w:val="00C20291"/>
    <w:rsid w:val="00C33AFF"/>
    <w:rsid w:val="00C44CD8"/>
    <w:rsid w:val="00C463DA"/>
    <w:rsid w:val="00C50116"/>
    <w:rsid w:val="00C522AA"/>
    <w:rsid w:val="00C60120"/>
    <w:rsid w:val="00C628BC"/>
    <w:rsid w:val="00C63EE2"/>
    <w:rsid w:val="00C64056"/>
    <w:rsid w:val="00C73510"/>
    <w:rsid w:val="00C7736F"/>
    <w:rsid w:val="00C81C5E"/>
    <w:rsid w:val="00C8484A"/>
    <w:rsid w:val="00C8487A"/>
    <w:rsid w:val="00C910E2"/>
    <w:rsid w:val="00C9159D"/>
    <w:rsid w:val="00CA1545"/>
    <w:rsid w:val="00CA3CFC"/>
    <w:rsid w:val="00CA618E"/>
    <w:rsid w:val="00CA6227"/>
    <w:rsid w:val="00CC16D2"/>
    <w:rsid w:val="00CC2B4D"/>
    <w:rsid w:val="00CD2E4C"/>
    <w:rsid w:val="00CE0A17"/>
    <w:rsid w:val="00CE1988"/>
    <w:rsid w:val="00CF0510"/>
    <w:rsid w:val="00D0055C"/>
    <w:rsid w:val="00D05ED8"/>
    <w:rsid w:val="00D14045"/>
    <w:rsid w:val="00D25A02"/>
    <w:rsid w:val="00D328FF"/>
    <w:rsid w:val="00D423A7"/>
    <w:rsid w:val="00D445D6"/>
    <w:rsid w:val="00D45233"/>
    <w:rsid w:val="00D4606C"/>
    <w:rsid w:val="00D47E8F"/>
    <w:rsid w:val="00D57503"/>
    <w:rsid w:val="00D67234"/>
    <w:rsid w:val="00D92B6D"/>
    <w:rsid w:val="00DA4BE6"/>
    <w:rsid w:val="00DB14E8"/>
    <w:rsid w:val="00DC0775"/>
    <w:rsid w:val="00DC26FF"/>
    <w:rsid w:val="00DF0BA5"/>
    <w:rsid w:val="00DF2CBE"/>
    <w:rsid w:val="00E010FC"/>
    <w:rsid w:val="00E01627"/>
    <w:rsid w:val="00E1002C"/>
    <w:rsid w:val="00E10272"/>
    <w:rsid w:val="00E16615"/>
    <w:rsid w:val="00E211F4"/>
    <w:rsid w:val="00E34336"/>
    <w:rsid w:val="00E3451D"/>
    <w:rsid w:val="00E360B6"/>
    <w:rsid w:val="00E36457"/>
    <w:rsid w:val="00E41B9E"/>
    <w:rsid w:val="00E41BEA"/>
    <w:rsid w:val="00E52156"/>
    <w:rsid w:val="00E5733F"/>
    <w:rsid w:val="00E62416"/>
    <w:rsid w:val="00E738B5"/>
    <w:rsid w:val="00E73E4E"/>
    <w:rsid w:val="00E75F15"/>
    <w:rsid w:val="00E82A0E"/>
    <w:rsid w:val="00EA1F87"/>
    <w:rsid w:val="00EA4666"/>
    <w:rsid w:val="00EB2DAC"/>
    <w:rsid w:val="00EB347C"/>
    <w:rsid w:val="00EB5D27"/>
    <w:rsid w:val="00ED53CB"/>
    <w:rsid w:val="00ED571D"/>
    <w:rsid w:val="00ED78C3"/>
    <w:rsid w:val="00EE1449"/>
    <w:rsid w:val="00EF77DE"/>
    <w:rsid w:val="00F03DC3"/>
    <w:rsid w:val="00F06749"/>
    <w:rsid w:val="00F11FBB"/>
    <w:rsid w:val="00F1455C"/>
    <w:rsid w:val="00F1794E"/>
    <w:rsid w:val="00F26B91"/>
    <w:rsid w:val="00F34981"/>
    <w:rsid w:val="00F36354"/>
    <w:rsid w:val="00F3665A"/>
    <w:rsid w:val="00F36CEC"/>
    <w:rsid w:val="00F4247A"/>
    <w:rsid w:val="00F431E0"/>
    <w:rsid w:val="00F44378"/>
    <w:rsid w:val="00F475D1"/>
    <w:rsid w:val="00FB4731"/>
    <w:rsid w:val="00FC0419"/>
    <w:rsid w:val="00FC40F3"/>
    <w:rsid w:val="00FD3ECE"/>
    <w:rsid w:val="00FD7BBD"/>
    <w:rsid w:val="00FE05B5"/>
    <w:rsid w:val="00FE1CF6"/>
    <w:rsid w:val="00FE70FE"/>
    <w:rsid w:val="00FF0D44"/>
    <w:rsid w:val="00FF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6615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475D1"/>
    <w:pPr>
      <w:keepNext/>
      <w:widowControl w:val="0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115E4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115E4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C848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F475D1"/>
    <w:rPr>
      <w:b/>
      <w:sz w:val="24"/>
    </w:rPr>
  </w:style>
  <w:style w:type="paragraph" w:styleId="Ttulo">
    <w:name w:val="Title"/>
    <w:basedOn w:val="Normal"/>
    <w:link w:val="TtuloChar"/>
    <w:qFormat/>
    <w:rsid w:val="00F475D1"/>
    <w:pPr>
      <w:widowControl w:val="0"/>
      <w:spacing w:line="360" w:lineRule="auto"/>
      <w:jc w:val="center"/>
    </w:pPr>
    <w:rPr>
      <w:b/>
      <w:snapToGrid w:val="0"/>
      <w:szCs w:val="20"/>
    </w:rPr>
  </w:style>
  <w:style w:type="character" w:customStyle="1" w:styleId="TtuloChar">
    <w:name w:val="Título Char"/>
    <w:link w:val="Ttulo"/>
    <w:rsid w:val="00F475D1"/>
    <w:rPr>
      <w:b/>
      <w:snapToGrid w:val="0"/>
      <w:sz w:val="24"/>
    </w:rPr>
  </w:style>
  <w:style w:type="character" w:customStyle="1" w:styleId="Ttulo2Char">
    <w:name w:val="Título 2 Char"/>
    <w:link w:val="Ttulo2"/>
    <w:semiHidden/>
    <w:rsid w:val="00115E4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5Char">
    <w:name w:val="Título 5 Char"/>
    <w:link w:val="Ttulo5"/>
    <w:semiHidden/>
    <w:rsid w:val="00115E4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texto3">
    <w:name w:val="Body Text 3"/>
    <w:basedOn w:val="Normal"/>
    <w:link w:val="Corpodetexto3Char"/>
    <w:rsid w:val="00115E4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115E48"/>
    <w:rPr>
      <w:sz w:val="16"/>
      <w:szCs w:val="16"/>
    </w:rPr>
  </w:style>
  <w:style w:type="paragraph" w:styleId="Sumrio1">
    <w:name w:val="toc 1"/>
    <w:basedOn w:val="Normal"/>
    <w:next w:val="Normal"/>
    <w:autoRedefine/>
    <w:rsid w:val="007A6E47"/>
    <w:pPr>
      <w:spacing w:before="120"/>
      <w:ind w:left="426" w:hanging="426"/>
      <w:jc w:val="both"/>
    </w:pPr>
    <w:rPr>
      <w:rFonts w:ascii="Arial" w:hAnsi="Arial" w:cs="Arial"/>
      <w:b/>
      <w:sz w:val="22"/>
      <w:szCs w:val="20"/>
    </w:rPr>
  </w:style>
  <w:style w:type="paragraph" w:styleId="Textodenotaderodap">
    <w:name w:val="footnote text"/>
    <w:basedOn w:val="Normal"/>
    <w:link w:val="TextodenotaderodapChar"/>
    <w:rsid w:val="008F33F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8F33FE"/>
  </w:style>
  <w:style w:type="character" w:styleId="Refdenotaderodap">
    <w:name w:val="footnote reference"/>
    <w:rsid w:val="008F33FE"/>
    <w:rPr>
      <w:vertAlign w:val="superscript"/>
    </w:rPr>
  </w:style>
  <w:style w:type="paragraph" w:styleId="Cabealho">
    <w:name w:val="header"/>
    <w:basedOn w:val="Normal"/>
    <w:link w:val="CabealhoChar"/>
    <w:uiPriority w:val="99"/>
    <w:rsid w:val="00FF7AB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FF7AB9"/>
    <w:rPr>
      <w:sz w:val="24"/>
      <w:szCs w:val="24"/>
    </w:rPr>
  </w:style>
  <w:style w:type="table" w:styleId="Tabelacomefeitos3D3">
    <w:name w:val="Table 3D effects 3"/>
    <w:basedOn w:val="Tabelanormal"/>
    <w:rsid w:val="00D0055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1">
    <w:name w:val="Table Grid 1"/>
    <w:basedOn w:val="Tabelanormal"/>
    <w:rsid w:val="00D0055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ubttulo">
    <w:name w:val="Subtitle"/>
    <w:basedOn w:val="Normal"/>
    <w:qFormat/>
    <w:rsid w:val="00292EEA"/>
    <w:pPr>
      <w:spacing w:after="60"/>
      <w:jc w:val="center"/>
      <w:outlineLvl w:val="1"/>
    </w:pPr>
    <w:rPr>
      <w:rFonts w:ascii="Arial" w:hAnsi="Arial"/>
    </w:rPr>
  </w:style>
  <w:style w:type="paragraph" w:styleId="Rodap">
    <w:name w:val="footer"/>
    <w:basedOn w:val="Normal"/>
    <w:link w:val="RodapChar"/>
    <w:rsid w:val="00993A85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993A85"/>
    <w:rPr>
      <w:sz w:val="24"/>
      <w:szCs w:val="24"/>
    </w:rPr>
  </w:style>
  <w:style w:type="paragraph" w:styleId="Textodebalo">
    <w:name w:val="Balloon Text"/>
    <w:basedOn w:val="Normal"/>
    <w:link w:val="TextodebaloChar"/>
    <w:rsid w:val="007A6E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7A6E47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7A6E47"/>
    <w:rPr>
      <w:rFonts w:ascii="Calibri" w:hAnsi="Calibri"/>
      <w:sz w:val="22"/>
      <w:szCs w:val="22"/>
      <w:lang w:val="en-US" w:eastAsia="en-US"/>
    </w:rPr>
  </w:style>
  <w:style w:type="character" w:customStyle="1" w:styleId="SemEspaamentoChar">
    <w:name w:val="Sem Espaçamento Char"/>
    <w:link w:val="SemEspaamento"/>
    <w:uiPriority w:val="1"/>
    <w:rsid w:val="007A6E47"/>
    <w:rPr>
      <w:rFonts w:ascii="Calibri" w:hAnsi="Calibri"/>
      <w:sz w:val="22"/>
      <w:szCs w:val="22"/>
      <w:lang w:val="en-US" w:eastAsia="en-US" w:bidi="ar-SA"/>
    </w:rPr>
  </w:style>
  <w:style w:type="character" w:styleId="Forte">
    <w:name w:val="Strong"/>
    <w:uiPriority w:val="22"/>
    <w:qFormat/>
    <w:rsid w:val="007652BE"/>
    <w:rPr>
      <w:b/>
      <w:bCs/>
    </w:rPr>
  </w:style>
  <w:style w:type="paragraph" w:styleId="NormalWeb">
    <w:name w:val="Normal (Web)"/>
    <w:basedOn w:val="Normal"/>
    <w:uiPriority w:val="99"/>
    <w:unhideWhenUsed/>
    <w:rsid w:val="002127D9"/>
    <w:pPr>
      <w:spacing w:before="100" w:beforeAutospacing="1" w:after="100" w:afterAutospacing="1"/>
    </w:pPr>
  </w:style>
  <w:style w:type="character" w:styleId="Hyperlink">
    <w:name w:val="Hyperlink"/>
    <w:rsid w:val="00E1027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910E2"/>
    <w:pPr>
      <w:ind w:left="720"/>
      <w:contextualSpacing/>
    </w:pPr>
  </w:style>
  <w:style w:type="character" w:customStyle="1" w:styleId="WW-Absatz-Standardschriftart1111">
    <w:name w:val="WW-Absatz-Standardschriftart1111"/>
    <w:rsid w:val="00352955"/>
  </w:style>
  <w:style w:type="paragraph" w:customStyle="1" w:styleId="texto">
    <w:name w:val="texto"/>
    <w:basedOn w:val="Normal"/>
    <w:rsid w:val="00352955"/>
    <w:pPr>
      <w:autoSpaceDE w:val="0"/>
      <w:autoSpaceDN w:val="0"/>
      <w:spacing w:before="120" w:line="360" w:lineRule="auto"/>
      <w:jc w:val="both"/>
    </w:pPr>
    <w:rPr>
      <w:rFonts w:ascii="Arial" w:hAnsi="Arial" w:cs="Arial"/>
    </w:rPr>
  </w:style>
  <w:style w:type="paragraph" w:styleId="Recuodecorpodetexto">
    <w:name w:val="Body Text Indent"/>
    <w:basedOn w:val="Normal"/>
    <w:link w:val="RecuodecorpodetextoChar"/>
    <w:rsid w:val="00100798"/>
    <w:pPr>
      <w:suppressAutoHyphens/>
      <w:spacing w:after="120"/>
      <w:ind w:left="283"/>
    </w:pPr>
    <w:rPr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100798"/>
    <w:rPr>
      <w:lang w:eastAsia="ar-SA"/>
    </w:rPr>
  </w:style>
  <w:style w:type="character" w:customStyle="1" w:styleId="highlightedsearchterm">
    <w:name w:val="highlightedsearchterm"/>
    <w:basedOn w:val="Fontepargpadro"/>
    <w:rsid w:val="00100798"/>
  </w:style>
  <w:style w:type="character" w:customStyle="1" w:styleId="hps">
    <w:name w:val="hps"/>
    <w:basedOn w:val="Fontepargpadro"/>
    <w:rsid w:val="00B74160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5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5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7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33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70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2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6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4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7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03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52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87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9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20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8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1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1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1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1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9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94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0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47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04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9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7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2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1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16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26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4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odle.unipampa.edu.br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am.devincenzi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8B0AC-C9F8-4618-9815-03CCD98D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545</Words>
  <Characters>2946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UNIPAMPA</vt:lpstr>
      <vt:lpstr>UNIPAMPA</vt:lpstr>
    </vt:vector>
  </TitlesOfParts>
  <Company>UNIPAMPA</Company>
  <LinksUpToDate>false</LinksUpToDate>
  <CharactersWithSpaces>3485</CharactersWithSpaces>
  <SharedDoc>false</SharedDoc>
  <HLinks>
    <vt:vector size="6" baseType="variant">
      <vt:variant>
        <vt:i4>983144</vt:i4>
      </vt:variant>
      <vt:variant>
        <vt:i4>0</vt:i4>
      </vt:variant>
      <vt:variant>
        <vt:i4>0</vt:i4>
      </vt:variant>
      <vt:variant>
        <vt:i4>5</vt:i4>
      </vt:variant>
      <vt:variant>
        <vt:lpwstr>mailto:samdevincenzi@unipampa.edu.br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UNIPAMPA</dc:title>
  <dc:creator>Norberto</dc:creator>
  <cp:lastModifiedBy>SAM DA SILVA DEVINCENZI</cp:lastModifiedBy>
  <cp:revision>21</cp:revision>
  <cp:lastPrinted>2008-07-21T13:21:00Z</cp:lastPrinted>
  <dcterms:created xsi:type="dcterms:W3CDTF">2011-10-04T20:28:00Z</dcterms:created>
  <dcterms:modified xsi:type="dcterms:W3CDTF">2014-05-06T20:52:00Z</dcterms:modified>
</cp:coreProperties>
</file>